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449BD" w14:textId="41AB5B9F" w:rsidR="00185EA5" w:rsidRDefault="00185EA5" w:rsidP="00280BFC">
      <w:pPr>
        <w:jc w:val="center"/>
        <w:rPr>
          <w:rFonts w:ascii="Arial" w:hAnsi="Arial" w:cs="Arial"/>
          <w:b/>
        </w:rPr>
      </w:pPr>
      <w:bookmarkStart w:id="0" w:name="_GoBack"/>
      <w:bookmarkEnd w:id="0"/>
      <w:r>
        <w:rPr>
          <w:noProof/>
        </w:rPr>
        <w:drawing>
          <wp:inline distT="0" distB="0" distL="0" distR="0" wp14:anchorId="7EBB2A5C" wp14:editId="503AB5BF">
            <wp:extent cx="1311965" cy="72555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si-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7831" cy="728801"/>
                    </a:xfrm>
                    <a:prstGeom prst="rect">
                      <a:avLst/>
                    </a:prstGeom>
                  </pic:spPr>
                </pic:pic>
              </a:graphicData>
            </a:graphic>
          </wp:inline>
        </w:drawing>
      </w:r>
      <w:r w:rsidR="00F70C75">
        <w:rPr>
          <w:noProof/>
        </w:rPr>
        <w:t xml:space="preserve">                                           </w:t>
      </w:r>
      <w:r w:rsidR="0012598F">
        <w:rPr>
          <w:noProof/>
        </w:rPr>
        <w:t xml:space="preserve"> </w:t>
      </w:r>
      <w:r w:rsidR="00F70C75">
        <w:rPr>
          <w:noProof/>
        </w:rPr>
        <w:t xml:space="preserve">  </w:t>
      </w:r>
      <w:r>
        <w:rPr>
          <w:noProof/>
        </w:rPr>
        <w:drawing>
          <wp:inline distT="0" distB="0" distL="0" distR="0" wp14:anchorId="6A34964F" wp14:editId="106C4487">
            <wp:extent cx="3011556" cy="5963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EP logo.jpg"/>
                    <pic:cNvPicPr/>
                  </pic:nvPicPr>
                  <pic:blipFill>
                    <a:blip r:embed="rId8">
                      <a:extLst>
                        <a:ext uri="{28A0092B-C50C-407E-A947-70E740481C1C}">
                          <a14:useLocalDpi xmlns:a14="http://schemas.microsoft.com/office/drawing/2010/main" val="0"/>
                        </a:ext>
                      </a:extLst>
                    </a:blip>
                    <a:stretch>
                      <a:fillRect/>
                    </a:stretch>
                  </pic:blipFill>
                  <pic:spPr>
                    <a:xfrm>
                      <a:off x="0" y="0"/>
                      <a:ext cx="3040195" cy="602019"/>
                    </a:xfrm>
                    <a:prstGeom prst="rect">
                      <a:avLst/>
                    </a:prstGeom>
                  </pic:spPr>
                </pic:pic>
              </a:graphicData>
            </a:graphic>
          </wp:inline>
        </w:drawing>
      </w:r>
    </w:p>
    <w:p w14:paraId="143D63DD" w14:textId="77777777" w:rsidR="00564C05" w:rsidRDefault="00564C05" w:rsidP="00280BFC">
      <w:pPr>
        <w:jc w:val="center"/>
        <w:rPr>
          <w:rFonts w:ascii="Arial" w:hAnsi="Arial" w:cs="Arial"/>
          <w:b/>
        </w:rPr>
      </w:pPr>
    </w:p>
    <w:p w14:paraId="181559DA" w14:textId="77777777" w:rsidR="00F21357" w:rsidRDefault="00F21357" w:rsidP="00280BFC">
      <w:pPr>
        <w:jc w:val="center"/>
        <w:rPr>
          <w:rFonts w:ascii="Verdana" w:hAnsi="Verdana" w:cs="Arial"/>
          <w:b/>
          <w:color w:val="2F5496" w:themeColor="accent5" w:themeShade="BF"/>
          <w:sz w:val="28"/>
          <w:szCs w:val="28"/>
        </w:rPr>
      </w:pPr>
    </w:p>
    <w:p w14:paraId="4901B39D" w14:textId="78CE113D" w:rsidR="00370170" w:rsidRPr="00F21357" w:rsidRDefault="00185EA5" w:rsidP="00280BFC">
      <w:pPr>
        <w:jc w:val="center"/>
        <w:rPr>
          <w:rFonts w:ascii="Verdana" w:hAnsi="Verdana" w:cs="Arial"/>
          <w:b/>
          <w:color w:val="2F5496" w:themeColor="accent5" w:themeShade="BF"/>
          <w:sz w:val="28"/>
          <w:szCs w:val="28"/>
        </w:rPr>
      </w:pPr>
      <w:r w:rsidRPr="00F21357">
        <w:rPr>
          <w:rFonts w:ascii="Verdana" w:hAnsi="Verdana" w:cs="Arial"/>
          <w:b/>
          <w:color w:val="2F5496" w:themeColor="accent5" w:themeShade="BF"/>
          <w:sz w:val="28"/>
          <w:szCs w:val="28"/>
        </w:rPr>
        <w:t>E</w:t>
      </w:r>
      <w:r w:rsidR="004F3D8F" w:rsidRPr="00F21357">
        <w:rPr>
          <w:rFonts w:ascii="Verdana" w:hAnsi="Verdana" w:cs="Arial"/>
          <w:b/>
          <w:color w:val="2F5496" w:themeColor="accent5" w:themeShade="BF"/>
          <w:sz w:val="28"/>
          <w:szCs w:val="28"/>
        </w:rPr>
        <w:t>arly Intervention</w:t>
      </w:r>
      <w:r w:rsidR="00280BFC" w:rsidRPr="00F21357">
        <w:rPr>
          <w:rFonts w:ascii="Verdana" w:hAnsi="Verdana" w:cs="Arial"/>
          <w:b/>
          <w:color w:val="2F5496" w:themeColor="accent5" w:themeShade="BF"/>
          <w:sz w:val="28"/>
          <w:szCs w:val="28"/>
        </w:rPr>
        <w:t xml:space="preserve"> Scenario</w:t>
      </w:r>
    </w:p>
    <w:p w14:paraId="70126C72" w14:textId="77777777" w:rsidR="00280BFC" w:rsidRPr="00F21357" w:rsidRDefault="00280BFC">
      <w:pPr>
        <w:rPr>
          <w:rFonts w:ascii="Verdana" w:hAnsi="Verdana" w:cs="Arial"/>
          <w:color w:val="2F5496" w:themeColor="accent5" w:themeShade="BF"/>
          <w:sz w:val="28"/>
          <w:szCs w:val="28"/>
        </w:rPr>
      </w:pPr>
    </w:p>
    <w:p w14:paraId="4A42EE6B" w14:textId="175AE4B8" w:rsidR="00B4414E" w:rsidRPr="00BA6BCF" w:rsidRDefault="003147BE" w:rsidP="00F21357">
      <w:pPr>
        <w:spacing w:line="276" w:lineRule="auto"/>
        <w:rPr>
          <w:rFonts w:ascii="Arial" w:hAnsi="Arial" w:cs="Arial"/>
        </w:rPr>
      </w:pPr>
      <w:r w:rsidRPr="00BA6BCF">
        <w:rPr>
          <w:rFonts w:ascii="Arial" w:hAnsi="Arial" w:cs="Arial"/>
        </w:rPr>
        <w:t xml:space="preserve">During an annual review of </w:t>
      </w:r>
      <w:r w:rsidR="00B4414E" w:rsidRPr="00BA6BCF">
        <w:rPr>
          <w:rFonts w:ascii="Arial" w:hAnsi="Arial" w:cs="Arial"/>
        </w:rPr>
        <w:t xml:space="preserve">family outcomes survey </w:t>
      </w:r>
      <w:r w:rsidRPr="00BA6BCF">
        <w:rPr>
          <w:rFonts w:ascii="Arial" w:hAnsi="Arial" w:cs="Arial"/>
        </w:rPr>
        <w:t>data</w:t>
      </w:r>
      <w:r w:rsidR="001F6222" w:rsidRPr="00BA6BCF">
        <w:rPr>
          <w:rFonts w:ascii="Arial" w:hAnsi="Arial" w:cs="Arial"/>
        </w:rPr>
        <w:t xml:space="preserve">, </w:t>
      </w:r>
      <w:r w:rsidR="00B4414E" w:rsidRPr="00BA6BCF">
        <w:rPr>
          <w:rFonts w:ascii="Arial" w:hAnsi="Arial" w:cs="Arial"/>
        </w:rPr>
        <w:t>the State Part C St</w:t>
      </w:r>
      <w:r w:rsidR="00D51814" w:rsidRPr="00BA6BCF">
        <w:rPr>
          <w:rFonts w:ascii="Arial" w:hAnsi="Arial" w:cs="Arial"/>
        </w:rPr>
        <w:t>ate Systemic Improvement Plan</w:t>
      </w:r>
      <w:r w:rsidR="00C24213">
        <w:rPr>
          <w:rFonts w:ascii="Arial" w:hAnsi="Arial" w:cs="Arial"/>
        </w:rPr>
        <w:t xml:space="preserve"> (SSIP) stakeholders</w:t>
      </w:r>
      <w:r w:rsidR="00403788">
        <w:rPr>
          <w:rFonts w:ascii="Arial" w:hAnsi="Arial" w:cs="Arial"/>
        </w:rPr>
        <w:t>’</w:t>
      </w:r>
      <w:r w:rsidR="00B4414E" w:rsidRPr="00BA6BCF">
        <w:rPr>
          <w:rFonts w:ascii="Arial" w:hAnsi="Arial" w:cs="Arial"/>
        </w:rPr>
        <w:t xml:space="preserve"> group noticed </w:t>
      </w:r>
      <w:r w:rsidR="00D51814" w:rsidRPr="00BA6BCF">
        <w:rPr>
          <w:rFonts w:ascii="Arial" w:hAnsi="Arial" w:cs="Arial"/>
        </w:rPr>
        <w:t xml:space="preserve">relatively </w:t>
      </w:r>
      <w:r w:rsidR="00B4414E" w:rsidRPr="00BA6BCF">
        <w:rPr>
          <w:rFonts w:ascii="Arial" w:hAnsi="Arial" w:cs="Arial"/>
        </w:rPr>
        <w:t xml:space="preserve">low rates of families reporting that the early intervention (EI) system helped them learn how to </w:t>
      </w:r>
      <w:r w:rsidR="00D51814" w:rsidRPr="00BA6BCF">
        <w:rPr>
          <w:rFonts w:ascii="Arial" w:hAnsi="Arial" w:cs="Arial"/>
        </w:rPr>
        <w:t xml:space="preserve">effectively </w:t>
      </w:r>
      <w:r w:rsidR="00B4414E" w:rsidRPr="00BA6BCF">
        <w:rPr>
          <w:rFonts w:ascii="Arial" w:hAnsi="Arial" w:cs="Arial"/>
        </w:rPr>
        <w:t>communicate their child</w:t>
      </w:r>
      <w:r w:rsidR="00C24213">
        <w:rPr>
          <w:rFonts w:ascii="Arial" w:hAnsi="Arial" w:cs="Arial"/>
        </w:rPr>
        <w:t>ren</w:t>
      </w:r>
      <w:r w:rsidR="00B4414E" w:rsidRPr="00BA6BCF">
        <w:rPr>
          <w:rFonts w:ascii="Arial" w:hAnsi="Arial" w:cs="Arial"/>
        </w:rPr>
        <w:t xml:space="preserve">’s </w:t>
      </w:r>
      <w:r w:rsidR="00D51814" w:rsidRPr="00BA6BCF">
        <w:rPr>
          <w:rFonts w:ascii="Arial" w:hAnsi="Arial" w:cs="Arial"/>
        </w:rPr>
        <w:t>needs</w:t>
      </w:r>
      <w:r w:rsidR="00C24213">
        <w:rPr>
          <w:rFonts w:ascii="Arial" w:hAnsi="Arial" w:cs="Arial"/>
        </w:rPr>
        <w:t xml:space="preserve">. </w:t>
      </w:r>
      <w:r w:rsidR="00B4414E" w:rsidRPr="00BA6BCF">
        <w:rPr>
          <w:rFonts w:ascii="Arial" w:hAnsi="Arial" w:cs="Arial"/>
        </w:rPr>
        <w:t xml:space="preserve">The representative of the state’s Parent Training and Information Center (PTI) </w:t>
      </w:r>
      <w:r w:rsidR="00D51814" w:rsidRPr="00BA6BCF">
        <w:rPr>
          <w:rFonts w:ascii="Arial" w:hAnsi="Arial" w:cs="Arial"/>
        </w:rPr>
        <w:t xml:space="preserve">on the SSIP Stakeholder Team </w:t>
      </w:r>
      <w:r w:rsidR="00B4414E" w:rsidRPr="00BA6BCF">
        <w:rPr>
          <w:rFonts w:ascii="Arial" w:hAnsi="Arial" w:cs="Arial"/>
        </w:rPr>
        <w:t xml:space="preserve">shared their </w:t>
      </w:r>
      <w:r w:rsidR="00C24213">
        <w:rPr>
          <w:rFonts w:ascii="Arial" w:hAnsi="Arial" w:cs="Arial"/>
        </w:rPr>
        <w:t xml:space="preserve">PTI </w:t>
      </w:r>
      <w:r w:rsidR="00B4414E" w:rsidRPr="00BA6BCF">
        <w:rPr>
          <w:rFonts w:ascii="Arial" w:hAnsi="Arial" w:cs="Arial"/>
        </w:rPr>
        <w:t xml:space="preserve">data on families transitioning from EI to preschool special education, which indicated that a large number of families had not learned </w:t>
      </w:r>
      <w:r w:rsidR="00D51814" w:rsidRPr="00BA6BCF">
        <w:rPr>
          <w:rFonts w:ascii="Arial" w:hAnsi="Arial" w:cs="Arial"/>
        </w:rPr>
        <w:t>how to effectively communicate their child’s needs</w:t>
      </w:r>
      <w:r w:rsidR="00C24213">
        <w:rPr>
          <w:rFonts w:ascii="Arial" w:hAnsi="Arial" w:cs="Arial"/>
        </w:rPr>
        <w:t xml:space="preserve">. </w:t>
      </w:r>
      <w:r w:rsidR="00B4414E" w:rsidRPr="00BA6BCF">
        <w:rPr>
          <w:rFonts w:ascii="Arial" w:hAnsi="Arial" w:cs="Arial"/>
        </w:rPr>
        <w:t xml:space="preserve">Part C system </w:t>
      </w:r>
      <w:r w:rsidR="00C24213">
        <w:rPr>
          <w:rFonts w:ascii="Arial" w:hAnsi="Arial" w:cs="Arial"/>
        </w:rPr>
        <w:t xml:space="preserve">leaders </w:t>
      </w:r>
      <w:r w:rsidR="00B4414E" w:rsidRPr="00BA6BCF">
        <w:rPr>
          <w:rFonts w:ascii="Arial" w:hAnsi="Arial" w:cs="Arial"/>
        </w:rPr>
        <w:t>and stakeholder</w:t>
      </w:r>
      <w:r w:rsidR="00C24213">
        <w:rPr>
          <w:rFonts w:ascii="Arial" w:hAnsi="Arial" w:cs="Arial"/>
        </w:rPr>
        <w:t>s</w:t>
      </w:r>
      <w:r w:rsidR="00B37671" w:rsidRPr="00BA6BCF">
        <w:rPr>
          <w:rFonts w:ascii="Arial" w:hAnsi="Arial" w:cs="Arial"/>
        </w:rPr>
        <w:t xml:space="preserve"> </w:t>
      </w:r>
      <w:r w:rsidR="00C24213">
        <w:rPr>
          <w:rFonts w:ascii="Arial" w:hAnsi="Arial" w:cs="Arial"/>
        </w:rPr>
        <w:t xml:space="preserve">held </w:t>
      </w:r>
      <w:r w:rsidR="00B37671" w:rsidRPr="00BA6BCF">
        <w:rPr>
          <w:rFonts w:ascii="Arial" w:hAnsi="Arial" w:cs="Arial"/>
        </w:rPr>
        <w:t>strong belief</w:t>
      </w:r>
      <w:r w:rsidR="00C24213">
        <w:rPr>
          <w:rFonts w:ascii="Arial" w:hAnsi="Arial" w:cs="Arial"/>
        </w:rPr>
        <w:t>s</w:t>
      </w:r>
      <w:r w:rsidR="00B37671" w:rsidRPr="00BA6BCF">
        <w:rPr>
          <w:rFonts w:ascii="Arial" w:hAnsi="Arial" w:cs="Arial"/>
        </w:rPr>
        <w:t xml:space="preserve"> that the capacity of families to be able to communicate their child</w:t>
      </w:r>
      <w:r w:rsidR="00C24213">
        <w:rPr>
          <w:rFonts w:ascii="Arial" w:hAnsi="Arial" w:cs="Arial"/>
        </w:rPr>
        <w:t>ren</w:t>
      </w:r>
      <w:r w:rsidR="00B37671" w:rsidRPr="00BA6BCF">
        <w:rPr>
          <w:rFonts w:ascii="Arial" w:hAnsi="Arial" w:cs="Arial"/>
        </w:rPr>
        <w:t>’s abilities and challenges was crucial to receiving appropriate services lea</w:t>
      </w:r>
      <w:r w:rsidR="00C24213">
        <w:rPr>
          <w:rFonts w:ascii="Arial" w:hAnsi="Arial" w:cs="Arial"/>
        </w:rPr>
        <w:t xml:space="preserve">ding to improved child outcomes. Based on the data, and these beliefs, </w:t>
      </w:r>
      <w:r w:rsidR="00C24213" w:rsidRPr="00BA6BCF">
        <w:rPr>
          <w:rFonts w:ascii="Arial" w:hAnsi="Arial" w:cs="Arial"/>
        </w:rPr>
        <w:t>the</w:t>
      </w:r>
      <w:r w:rsidR="00B37671" w:rsidRPr="00BA6BCF">
        <w:rPr>
          <w:rFonts w:ascii="Arial" w:hAnsi="Arial" w:cs="Arial"/>
        </w:rPr>
        <w:t xml:space="preserve"> </w:t>
      </w:r>
      <w:r w:rsidR="00C24213">
        <w:rPr>
          <w:rFonts w:ascii="Arial" w:hAnsi="Arial" w:cs="Arial"/>
        </w:rPr>
        <w:t>group selected the</w:t>
      </w:r>
      <w:r w:rsidR="00B4414E" w:rsidRPr="00BA6BCF">
        <w:rPr>
          <w:rFonts w:ascii="Arial" w:hAnsi="Arial" w:cs="Arial"/>
        </w:rPr>
        <w:t xml:space="preserve"> State</w:t>
      </w:r>
      <w:r w:rsidR="00B37671" w:rsidRPr="00BA6BCF">
        <w:rPr>
          <w:rFonts w:ascii="Arial" w:hAnsi="Arial" w:cs="Arial"/>
        </w:rPr>
        <w:t xml:space="preserve">-Identified Measurable </w:t>
      </w:r>
      <w:r w:rsidR="00B4414E" w:rsidRPr="00BA6BCF">
        <w:rPr>
          <w:rFonts w:ascii="Arial" w:hAnsi="Arial" w:cs="Arial"/>
        </w:rPr>
        <w:t xml:space="preserve">Result </w:t>
      </w:r>
      <w:r w:rsidR="008C0726" w:rsidRPr="00BA6BCF">
        <w:rPr>
          <w:rFonts w:ascii="Arial" w:hAnsi="Arial" w:cs="Arial"/>
        </w:rPr>
        <w:t xml:space="preserve">(SIMR) </w:t>
      </w:r>
      <w:r w:rsidR="00B4414E" w:rsidRPr="00BA6BCF">
        <w:rPr>
          <w:rFonts w:ascii="Arial" w:hAnsi="Arial" w:cs="Arial"/>
        </w:rPr>
        <w:t>for the state.</w:t>
      </w:r>
    </w:p>
    <w:p w14:paraId="19B8150E" w14:textId="77777777" w:rsidR="00F21357" w:rsidRDefault="00F21357" w:rsidP="00F21357">
      <w:pPr>
        <w:spacing w:line="276" w:lineRule="auto"/>
        <w:ind w:firstLine="720"/>
        <w:rPr>
          <w:rFonts w:ascii="Arial" w:hAnsi="Arial" w:cs="Arial"/>
        </w:rPr>
      </w:pPr>
    </w:p>
    <w:p w14:paraId="27872804" w14:textId="2FE54112" w:rsidR="008C0726" w:rsidRPr="00BA6BCF" w:rsidRDefault="00C24213" w:rsidP="00C24213">
      <w:pPr>
        <w:spacing w:line="276" w:lineRule="auto"/>
        <w:rPr>
          <w:rFonts w:ascii="Arial" w:hAnsi="Arial" w:cs="Arial"/>
        </w:rPr>
      </w:pPr>
      <w:r>
        <w:rPr>
          <w:rFonts w:ascii="Arial" w:hAnsi="Arial" w:cs="Arial"/>
        </w:rPr>
        <w:t>The State Part C leaders</w:t>
      </w:r>
      <w:r w:rsidR="00B37671" w:rsidRPr="00BA6BCF">
        <w:rPr>
          <w:rFonts w:ascii="Arial" w:hAnsi="Arial" w:cs="Arial"/>
        </w:rPr>
        <w:t xml:space="preserve"> arranged for training </w:t>
      </w:r>
      <w:r w:rsidR="008C0726" w:rsidRPr="00BA6BCF">
        <w:rPr>
          <w:rFonts w:ascii="Arial" w:hAnsi="Arial" w:cs="Arial"/>
        </w:rPr>
        <w:t xml:space="preserve">on implementation science </w:t>
      </w:r>
      <w:r w:rsidR="00B37671" w:rsidRPr="00BA6BCF">
        <w:rPr>
          <w:rFonts w:ascii="Arial" w:hAnsi="Arial" w:cs="Arial"/>
        </w:rPr>
        <w:t>for state staff and the SSIP Stakeholders’ group, including representatives of the PTI and other family members, early intervention providers,</w:t>
      </w:r>
      <w:r>
        <w:rPr>
          <w:rFonts w:ascii="Arial" w:hAnsi="Arial" w:cs="Arial"/>
        </w:rPr>
        <w:t xml:space="preserve"> as well as</w:t>
      </w:r>
      <w:r w:rsidR="00B37671" w:rsidRPr="00BA6BCF">
        <w:rPr>
          <w:rFonts w:ascii="Arial" w:hAnsi="Arial" w:cs="Arial"/>
        </w:rPr>
        <w:t xml:space="preserve"> </w:t>
      </w:r>
      <w:r w:rsidR="00C26F64" w:rsidRPr="00BA6BCF">
        <w:rPr>
          <w:rFonts w:ascii="Arial" w:hAnsi="Arial" w:cs="Arial"/>
        </w:rPr>
        <w:t>referral sources including</w:t>
      </w:r>
      <w:r>
        <w:rPr>
          <w:rFonts w:ascii="Arial" w:hAnsi="Arial" w:cs="Arial"/>
        </w:rPr>
        <w:t xml:space="preserve"> healthcare providers</w:t>
      </w:r>
      <w:r w:rsidR="00C26F64" w:rsidRPr="00BA6BCF">
        <w:rPr>
          <w:rFonts w:ascii="Arial" w:hAnsi="Arial" w:cs="Arial"/>
        </w:rPr>
        <w:t xml:space="preserve"> </w:t>
      </w:r>
      <w:r>
        <w:rPr>
          <w:rFonts w:ascii="Arial" w:hAnsi="Arial" w:cs="Arial"/>
        </w:rPr>
        <w:t xml:space="preserve">and others. </w:t>
      </w:r>
      <w:r w:rsidR="00B37671" w:rsidRPr="00BA6BCF">
        <w:rPr>
          <w:rFonts w:ascii="Arial" w:hAnsi="Arial" w:cs="Arial"/>
        </w:rPr>
        <w:t>Following this training, the stakeholders brainstormed improvement strat</w:t>
      </w:r>
      <w:r w:rsidR="00785877" w:rsidRPr="00BA6BCF">
        <w:rPr>
          <w:rFonts w:ascii="Arial" w:hAnsi="Arial" w:cs="Arial"/>
        </w:rPr>
        <w:t xml:space="preserve">egies in the </w:t>
      </w:r>
      <w:r w:rsidR="008C0726" w:rsidRPr="00BA6BCF">
        <w:rPr>
          <w:rFonts w:ascii="Arial" w:hAnsi="Arial" w:cs="Arial"/>
        </w:rPr>
        <w:t xml:space="preserve">following </w:t>
      </w:r>
      <w:r w:rsidR="00785877" w:rsidRPr="00BA6BCF">
        <w:rPr>
          <w:rFonts w:ascii="Arial" w:hAnsi="Arial" w:cs="Arial"/>
        </w:rPr>
        <w:t>areas</w:t>
      </w:r>
      <w:r w:rsidR="008C0726" w:rsidRPr="00BA6BCF">
        <w:rPr>
          <w:rFonts w:ascii="Arial" w:hAnsi="Arial" w:cs="Arial"/>
        </w:rPr>
        <w:t xml:space="preserve">: </w:t>
      </w:r>
    </w:p>
    <w:p w14:paraId="3420CE0E" w14:textId="16E2BE4E" w:rsidR="008C0726" w:rsidRPr="00BA6BCF" w:rsidRDefault="008C0726" w:rsidP="00F21357">
      <w:pPr>
        <w:pStyle w:val="ListParagraph"/>
        <w:numPr>
          <w:ilvl w:val="0"/>
          <w:numId w:val="2"/>
        </w:numPr>
        <w:spacing w:line="276" w:lineRule="auto"/>
        <w:ind w:left="1080"/>
        <w:rPr>
          <w:rFonts w:ascii="Arial" w:hAnsi="Arial" w:cs="Arial"/>
        </w:rPr>
      </w:pPr>
      <w:r w:rsidRPr="00BA6BCF">
        <w:rPr>
          <w:rFonts w:ascii="Arial" w:hAnsi="Arial" w:cs="Arial"/>
        </w:rPr>
        <w:t>I</w:t>
      </w:r>
      <w:r w:rsidR="00785877" w:rsidRPr="00BA6BCF">
        <w:rPr>
          <w:rFonts w:ascii="Arial" w:hAnsi="Arial" w:cs="Arial"/>
        </w:rPr>
        <w:t xml:space="preserve">ncreasing knowledge of </w:t>
      </w:r>
      <w:r w:rsidR="00B37671" w:rsidRPr="00BA6BCF">
        <w:rPr>
          <w:rFonts w:ascii="Arial" w:hAnsi="Arial" w:cs="Arial"/>
        </w:rPr>
        <w:t>parent</w:t>
      </w:r>
      <w:r w:rsidR="00C24213">
        <w:rPr>
          <w:rFonts w:ascii="Arial" w:hAnsi="Arial" w:cs="Arial"/>
        </w:rPr>
        <w:t>s, healthcare providers</w:t>
      </w:r>
      <w:r w:rsidR="00785877" w:rsidRPr="00BA6BCF">
        <w:rPr>
          <w:rFonts w:ascii="Arial" w:hAnsi="Arial" w:cs="Arial"/>
        </w:rPr>
        <w:t xml:space="preserve"> and early childhood providers including EI providers and state staff; </w:t>
      </w:r>
    </w:p>
    <w:p w14:paraId="6F190EE9" w14:textId="13AB72BB" w:rsidR="008C0726" w:rsidRPr="00BA6BCF" w:rsidRDefault="008C0726" w:rsidP="00F21357">
      <w:pPr>
        <w:pStyle w:val="ListParagraph"/>
        <w:numPr>
          <w:ilvl w:val="0"/>
          <w:numId w:val="2"/>
        </w:numPr>
        <w:spacing w:line="276" w:lineRule="auto"/>
        <w:ind w:left="1080"/>
        <w:rPr>
          <w:rFonts w:ascii="Arial" w:hAnsi="Arial" w:cs="Arial"/>
        </w:rPr>
      </w:pPr>
      <w:r w:rsidRPr="00BA6BCF">
        <w:rPr>
          <w:rFonts w:ascii="Arial" w:hAnsi="Arial" w:cs="Arial"/>
        </w:rPr>
        <w:t>P</w:t>
      </w:r>
      <w:r w:rsidR="00785877" w:rsidRPr="00BA6BCF">
        <w:rPr>
          <w:rFonts w:ascii="Arial" w:hAnsi="Arial" w:cs="Arial"/>
        </w:rPr>
        <w:t>roviding parent and professional development on evidence-based/research-supported practices; and</w:t>
      </w:r>
      <w:r w:rsidR="00C24213">
        <w:rPr>
          <w:rFonts w:ascii="Arial" w:hAnsi="Arial" w:cs="Arial"/>
        </w:rPr>
        <w:t>,</w:t>
      </w:r>
      <w:r w:rsidR="00785877" w:rsidRPr="00BA6BCF">
        <w:rPr>
          <w:rFonts w:ascii="Arial" w:hAnsi="Arial" w:cs="Arial"/>
        </w:rPr>
        <w:t xml:space="preserve"> </w:t>
      </w:r>
    </w:p>
    <w:p w14:paraId="0558F5EC" w14:textId="5D9C7E6B" w:rsidR="008C0726" w:rsidRPr="00BA6BCF" w:rsidRDefault="008C0726" w:rsidP="00F21357">
      <w:pPr>
        <w:pStyle w:val="ListParagraph"/>
        <w:numPr>
          <w:ilvl w:val="0"/>
          <w:numId w:val="2"/>
        </w:numPr>
        <w:spacing w:line="276" w:lineRule="auto"/>
        <w:ind w:left="1080"/>
        <w:rPr>
          <w:rFonts w:ascii="Arial" w:hAnsi="Arial" w:cs="Arial"/>
        </w:rPr>
      </w:pPr>
      <w:r w:rsidRPr="00BA6BCF">
        <w:rPr>
          <w:rFonts w:ascii="Arial" w:hAnsi="Arial" w:cs="Arial"/>
        </w:rPr>
        <w:t>M</w:t>
      </w:r>
      <w:r w:rsidR="00785877" w:rsidRPr="00BA6BCF">
        <w:rPr>
          <w:rFonts w:ascii="Arial" w:hAnsi="Arial" w:cs="Arial"/>
        </w:rPr>
        <w:t>aking needed changes in state policies and procedures</w:t>
      </w:r>
      <w:r w:rsidR="00C24213">
        <w:rPr>
          <w:rFonts w:ascii="Arial" w:hAnsi="Arial" w:cs="Arial"/>
        </w:rPr>
        <w:t>,</w:t>
      </w:r>
      <w:r w:rsidR="00116BD5" w:rsidRPr="00BA6BCF">
        <w:rPr>
          <w:rFonts w:ascii="Arial" w:hAnsi="Arial" w:cs="Arial"/>
        </w:rPr>
        <w:t xml:space="preserve"> including fiscal enhancements</w:t>
      </w:r>
      <w:r w:rsidR="00C24213">
        <w:rPr>
          <w:rFonts w:ascii="Arial" w:hAnsi="Arial" w:cs="Arial"/>
        </w:rPr>
        <w:t>,</w:t>
      </w:r>
      <w:r w:rsidR="00116BD5" w:rsidRPr="00BA6BCF">
        <w:rPr>
          <w:rFonts w:ascii="Arial" w:hAnsi="Arial" w:cs="Arial"/>
        </w:rPr>
        <w:t xml:space="preserve"> to maximize revenue and support the implementation of evidence-</w:t>
      </w:r>
      <w:r w:rsidR="00C24213">
        <w:rPr>
          <w:rFonts w:ascii="Arial" w:hAnsi="Arial" w:cs="Arial"/>
        </w:rPr>
        <w:t>based/research-</w:t>
      </w:r>
      <w:r w:rsidR="00116BD5" w:rsidRPr="00BA6BCF">
        <w:rPr>
          <w:rFonts w:ascii="Arial" w:hAnsi="Arial" w:cs="Arial"/>
        </w:rPr>
        <w:t>supported practices</w:t>
      </w:r>
      <w:r w:rsidR="00785877" w:rsidRPr="00BA6BCF">
        <w:rPr>
          <w:rFonts w:ascii="Arial" w:hAnsi="Arial" w:cs="Arial"/>
        </w:rPr>
        <w:t xml:space="preserve">.  </w:t>
      </w:r>
    </w:p>
    <w:p w14:paraId="460C852A" w14:textId="77777777" w:rsidR="00F21357" w:rsidRDefault="00F21357" w:rsidP="00F21357">
      <w:pPr>
        <w:spacing w:line="276" w:lineRule="auto"/>
        <w:rPr>
          <w:rFonts w:ascii="Arial" w:hAnsi="Arial" w:cs="Arial"/>
        </w:rPr>
      </w:pPr>
    </w:p>
    <w:p w14:paraId="09E8E27F" w14:textId="72C08BF6" w:rsidR="00B37671" w:rsidRPr="00BA6BCF" w:rsidRDefault="00785877" w:rsidP="00F21357">
      <w:pPr>
        <w:spacing w:line="276" w:lineRule="auto"/>
        <w:rPr>
          <w:rFonts w:ascii="Arial" w:hAnsi="Arial" w:cs="Arial"/>
        </w:rPr>
      </w:pPr>
      <w:r w:rsidRPr="00BA6BCF">
        <w:rPr>
          <w:rFonts w:ascii="Arial" w:hAnsi="Arial" w:cs="Arial"/>
        </w:rPr>
        <w:t>These improvement strategies were reviewed and organized</w:t>
      </w:r>
      <w:r w:rsidR="00C24213">
        <w:rPr>
          <w:rFonts w:ascii="Arial" w:hAnsi="Arial" w:cs="Arial"/>
        </w:rPr>
        <w:t xml:space="preserve"> by the internal Part C team </w:t>
      </w:r>
      <w:r w:rsidRPr="00BA6BCF">
        <w:rPr>
          <w:rFonts w:ascii="Arial" w:hAnsi="Arial" w:cs="Arial"/>
        </w:rPr>
        <w:t xml:space="preserve">between stakeholder meetings, and then presented to </w:t>
      </w:r>
      <w:r w:rsidR="00DB456D" w:rsidRPr="00BA6BCF">
        <w:rPr>
          <w:rFonts w:ascii="Arial" w:hAnsi="Arial" w:cs="Arial"/>
        </w:rPr>
        <w:t xml:space="preserve">the stakeholders for review. </w:t>
      </w:r>
      <w:r w:rsidR="00C24213">
        <w:rPr>
          <w:rFonts w:ascii="Arial" w:hAnsi="Arial" w:cs="Arial"/>
        </w:rPr>
        <w:t>The</w:t>
      </w:r>
      <w:r w:rsidRPr="00BA6BCF">
        <w:rPr>
          <w:rFonts w:ascii="Arial" w:hAnsi="Arial" w:cs="Arial"/>
        </w:rPr>
        <w:t xml:space="preserve"> Part C team had also consulted with several TA centers to identify evidence-based/</w:t>
      </w:r>
      <w:r w:rsidR="00C24213">
        <w:rPr>
          <w:rFonts w:ascii="Arial" w:hAnsi="Arial" w:cs="Arial"/>
        </w:rPr>
        <w:t xml:space="preserve"> </w:t>
      </w:r>
      <w:r w:rsidRPr="00BA6BCF">
        <w:rPr>
          <w:rFonts w:ascii="Arial" w:hAnsi="Arial" w:cs="Arial"/>
        </w:rPr>
        <w:t>research-supported practices relevant to their SIMR, and brought the results of their discussions back to the stakeholders for consideration.</w:t>
      </w:r>
    </w:p>
    <w:p w14:paraId="418E2E7F" w14:textId="77777777" w:rsidR="00F21357" w:rsidRDefault="00F21357" w:rsidP="00F21357">
      <w:pPr>
        <w:spacing w:line="276" w:lineRule="auto"/>
        <w:rPr>
          <w:rFonts w:ascii="Arial" w:hAnsi="Arial" w:cs="Arial"/>
        </w:rPr>
      </w:pPr>
    </w:p>
    <w:p w14:paraId="363F7C86" w14:textId="53A9EF19" w:rsidR="00785877" w:rsidRPr="00BA6BCF" w:rsidRDefault="00785877" w:rsidP="00F21357">
      <w:pPr>
        <w:spacing w:line="276" w:lineRule="auto"/>
        <w:rPr>
          <w:rFonts w:ascii="Arial" w:hAnsi="Arial" w:cs="Arial"/>
        </w:rPr>
      </w:pPr>
      <w:r w:rsidRPr="00BA6BCF">
        <w:rPr>
          <w:rFonts w:ascii="Arial" w:hAnsi="Arial" w:cs="Arial"/>
        </w:rPr>
        <w:lastRenderedPageBreak/>
        <w:t>The SSIP stakeholders were committed to ensuring that the improvement plan that was developed had a strong chance of success, both in terms of w</w:t>
      </w:r>
      <w:r w:rsidR="00C24213">
        <w:rPr>
          <w:rFonts w:ascii="Arial" w:hAnsi="Arial" w:cs="Arial"/>
        </w:rPr>
        <w:t xml:space="preserve">idespread implementation and </w:t>
      </w:r>
      <w:r w:rsidRPr="00BA6BCF">
        <w:rPr>
          <w:rFonts w:ascii="Arial" w:hAnsi="Arial" w:cs="Arial"/>
        </w:rPr>
        <w:t>outcomes achieved.</w:t>
      </w:r>
    </w:p>
    <w:p w14:paraId="069A8F4A" w14:textId="77777777" w:rsidR="00F21357" w:rsidRDefault="00F21357" w:rsidP="00F21357">
      <w:pPr>
        <w:spacing w:line="276" w:lineRule="auto"/>
        <w:rPr>
          <w:rFonts w:ascii="Arial" w:hAnsi="Arial" w:cs="Arial"/>
        </w:rPr>
      </w:pPr>
    </w:p>
    <w:p w14:paraId="14E3632C" w14:textId="417912CE" w:rsidR="00527894" w:rsidRPr="00BA6BCF" w:rsidRDefault="00DB456D" w:rsidP="00F21357">
      <w:pPr>
        <w:spacing w:line="276" w:lineRule="auto"/>
        <w:rPr>
          <w:rFonts w:ascii="Arial" w:hAnsi="Arial" w:cs="Arial"/>
        </w:rPr>
      </w:pPr>
      <w:r w:rsidRPr="00BA6BCF">
        <w:rPr>
          <w:rFonts w:ascii="Arial" w:hAnsi="Arial" w:cs="Arial"/>
        </w:rPr>
        <w:t xml:space="preserve">Although the </w:t>
      </w:r>
      <w:r w:rsidR="00785877" w:rsidRPr="00BA6BCF">
        <w:rPr>
          <w:rFonts w:ascii="Arial" w:hAnsi="Arial" w:cs="Arial"/>
        </w:rPr>
        <w:t>stakeholders had been provided with an overview of implementation science, most did not have experience in using IS frameworks</w:t>
      </w:r>
      <w:r w:rsidR="008C0726" w:rsidRPr="00BA6BCF">
        <w:rPr>
          <w:rFonts w:ascii="Arial" w:hAnsi="Arial" w:cs="Arial"/>
        </w:rPr>
        <w:t>. They</w:t>
      </w:r>
      <w:r w:rsidR="00785877" w:rsidRPr="00BA6BCF">
        <w:rPr>
          <w:rFonts w:ascii="Arial" w:hAnsi="Arial" w:cs="Arial"/>
        </w:rPr>
        <w:t xml:space="preserve"> raised several concerns about whether the state Part C system had the infrastructure and resources to implement evidence-based/research-informed prac</w:t>
      </w:r>
      <w:r w:rsidR="00C24213">
        <w:rPr>
          <w:rFonts w:ascii="Arial" w:hAnsi="Arial" w:cs="Arial"/>
        </w:rPr>
        <w:t xml:space="preserve">tices with fidelity statewide. </w:t>
      </w:r>
      <w:r w:rsidR="00785877" w:rsidRPr="00BA6BCF">
        <w:rPr>
          <w:rFonts w:ascii="Arial" w:hAnsi="Arial" w:cs="Arial"/>
        </w:rPr>
        <w:t>How could all the EI providers receive the necessary training?  What would happen if the EI providers did not “buy in” to these new approaches?  How would parents be informed, and how would they respond?</w:t>
      </w:r>
      <w:r w:rsidR="006206CE" w:rsidRPr="00BA6BCF">
        <w:rPr>
          <w:rFonts w:ascii="Arial" w:hAnsi="Arial" w:cs="Arial"/>
        </w:rPr>
        <w:t xml:space="preserve">  How could referral sources</w:t>
      </w:r>
      <w:r w:rsidR="00C24213">
        <w:rPr>
          <w:rFonts w:ascii="Arial" w:hAnsi="Arial" w:cs="Arial"/>
        </w:rPr>
        <w:t>,</w:t>
      </w:r>
      <w:r w:rsidR="006206CE" w:rsidRPr="00BA6BCF">
        <w:rPr>
          <w:rFonts w:ascii="Arial" w:hAnsi="Arial" w:cs="Arial"/>
        </w:rPr>
        <w:t xml:space="preserve"> such as healthcare and child care providers</w:t>
      </w:r>
      <w:r w:rsidR="00C24213">
        <w:rPr>
          <w:rFonts w:ascii="Arial" w:hAnsi="Arial" w:cs="Arial"/>
        </w:rPr>
        <w:t>,</w:t>
      </w:r>
      <w:r w:rsidR="006206CE" w:rsidRPr="00BA6BCF">
        <w:rPr>
          <w:rFonts w:ascii="Arial" w:hAnsi="Arial" w:cs="Arial"/>
        </w:rPr>
        <w:t xml:space="preserve"> be brought on board?</w:t>
      </w:r>
    </w:p>
    <w:p w14:paraId="7277B27E" w14:textId="77777777" w:rsidR="00F21357" w:rsidRDefault="00F21357" w:rsidP="00F21357">
      <w:pPr>
        <w:spacing w:line="276" w:lineRule="auto"/>
        <w:rPr>
          <w:rFonts w:ascii="Arial" w:hAnsi="Arial" w:cs="Arial"/>
        </w:rPr>
      </w:pPr>
    </w:p>
    <w:p w14:paraId="1557AD30" w14:textId="1F7836CE" w:rsidR="00116BD5" w:rsidRPr="00BA6BCF" w:rsidRDefault="00116BD5" w:rsidP="00F21357">
      <w:pPr>
        <w:spacing w:line="276" w:lineRule="auto"/>
        <w:rPr>
          <w:rFonts w:ascii="Arial" w:hAnsi="Arial" w:cs="Arial"/>
        </w:rPr>
      </w:pPr>
      <w:r w:rsidRPr="00BA6BCF">
        <w:rPr>
          <w:rFonts w:ascii="Arial" w:hAnsi="Arial" w:cs="Arial"/>
        </w:rPr>
        <w:t xml:space="preserve">Understanding the crucial role of stakeholders in the process, the state Part C </w:t>
      </w:r>
      <w:r w:rsidR="008C0726" w:rsidRPr="00BA6BCF">
        <w:rPr>
          <w:rFonts w:ascii="Arial" w:hAnsi="Arial" w:cs="Arial"/>
        </w:rPr>
        <w:t xml:space="preserve">staff </w:t>
      </w:r>
      <w:r w:rsidRPr="00BA6BCF">
        <w:rPr>
          <w:rFonts w:ascii="Arial" w:hAnsi="Arial" w:cs="Arial"/>
        </w:rPr>
        <w:t xml:space="preserve">worked with </w:t>
      </w:r>
      <w:r w:rsidR="006206CE" w:rsidRPr="00BA6BCF">
        <w:rPr>
          <w:rFonts w:ascii="Arial" w:hAnsi="Arial" w:cs="Arial"/>
        </w:rPr>
        <w:t xml:space="preserve">EI </w:t>
      </w:r>
      <w:r w:rsidRPr="00BA6BCF">
        <w:rPr>
          <w:rFonts w:ascii="Arial" w:hAnsi="Arial" w:cs="Arial"/>
        </w:rPr>
        <w:t>provider agencies</w:t>
      </w:r>
      <w:r w:rsidR="006206CE" w:rsidRPr="00BA6BCF">
        <w:rPr>
          <w:rFonts w:ascii="Arial" w:hAnsi="Arial" w:cs="Arial"/>
        </w:rPr>
        <w:t>, healthcare</w:t>
      </w:r>
      <w:r w:rsidR="006B142E">
        <w:rPr>
          <w:rFonts w:ascii="Arial" w:hAnsi="Arial" w:cs="Arial"/>
        </w:rPr>
        <w:t xml:space="preserve"> providers, childcare providers</w:t>
      </w:r>
      <w:r w:rsidRPr="00BA6BCF">
        <w:rPr>
          <w:rFonts w:ascii="Arial" w:hAnsi="Arial" w:cs="Arial"/>
        </w:rPr>
        <w:t xml:space="preserve"> and the PTI to convene groups of EI providers</w:t>
      </w:r>
      <w:r w:rsidR="006206CE" w:rsidRPr="00BA6BCF">
        <w:rPr>
          <w:rFonts w:ascii="Arial" w:hAnsi="Arial" w:cs="Arial"/>
        </w:rPr>
        <w:t>, healthcare providers, childcare providers,</w:t>
      </w:r>
      <w:r w:rsidRPr="00BA6BCF">
        <w:rPr>
          <w:rFonts w:ascii="Arial" w:hAnsi="Arial" w:cs="Arial"/>
        </w:rPr>
        <w:t xml:space="preserve"> and parents, respectively, to discuss the data, the SIMR that had been chosen, the plan that had been developed, the effective practices that had been selected for implementation, and the process that was bein</w:t>
      </w:r>
      <w:r w:rsidR="006B142E">
        <w:rPr>
          <w:rFonts w:ascii="Arial" w:hAnsi="Arial" w:cs="Arial"/>
        </w:rPr>
        <w:t xml:space="preserve">g proposed for implementation. </w:t>
      </w:r>
      <w:r w:rsidRPr="00BA6BCF">
        <w:rPr>
          <w:rFonts w:ascii="Arial" w:hAnsi="Arial" w:cs="Arial"/>
        </w:rPr>
        <w:t>They asked the participants to share their ideas about the plan</w:t>
      </w:r>
      <w:r w:rsidR="00403788">
        <w:rPr>
          <w:rFonts w:ascii="Arial" w:hAnsi="Arial" w:cs="Arial"/>
        </w:rPr>
        <w:t>,</w:t>
      </w:r>
      <w:r w:rsidRPr="00BA6BCF">
        <w:rPr>
          <w:rFonts w:ascii="Arial" w:hAnsi="Arial" w:cs="Arial"/>
        </w:rPr>
        <w:t xml:space="preserve"> including their perceptions about the feasibility of implementation and recommendations to address</w:t>
      </w:r>
      <w:r w:rsidR="00403788">
        <w:rPr>
          <w:rFonts w:ascii="Arial" w:hAnsi="Arial" w:cs="Arial"/>
        </w:rPr>
        <w:t xml:space="preserve"> any barriers they identified. </w:t>
      </w:r>
      <w:r w:rsidRPr="00BA6BCF">
        <w:rPr>
          <w:rFonts w:ascii="Arial" w:hAnsi="Arial" w:cs="Arial"/>
        </w:rPr>
        <w:t>This information was brought back to the larger stakeholders’ group for review and process</w:t>
      </w:r>
      <w:r w:rsidR="00403788">
        <w:rPr>
          <w:rFonts w:ascii="Arial" w:hAnsi="Arial" w:cs="Arial"/>
        </w:rPr>
        <w:t xml:space="preserve">ing. </w:t>
      </w:r>
      <w:r w:rsidRPr="00BA6BCF">
        <w:rPr>
          <w:rFonts w:ascii="Arial" w:hAnsi="Arial" w:cs="Arial"/>
        </w:rPr>
        <w:t>Based on this information, the plan was revised</w:t>
      </w:r>
      <w:r w:rsidR="00403788">
        <w:rPr>
          <w:rFonts w:ascii="Arial" w:hAnsi="Arial" w:cs="Arial"/>
        </w:rPr>
        <w:t>,</w:t>
      </w:r>
      <w:r w:rsidRPr="00BA6BCF">
        <w:rPr>
          <w:rFonts w:ascii="Arial" w:hAnsi="Arial" w:cs="Arial"/>
        </w:rPr>
        <w:t xml:space="preserve"> including adding provisions for greater leadership in implementation by provider agencies</w:t>
      </w:r>
      <w:r w:rsidR="006206CE" w:rsidRPr="00BA6BCF">
        <w:rPr>
          <w:rFonts w:ascii="Arial" w:hAnsi="Arial" w:cs="Arial"/>
        </w:rPr>
        <w:t xml:space="preserve"> (EI, healthcare, childcare)</w:t>
      </w:r>
      <w:r w:rsidRPr="00BA6BCF">
        <w:rPr>
          <w:rFonts w:ascii="Arial" w:hAnsi="Arial" w:cs="Arial"/>
        </w:rPr>
        <w:t xml:space="preserve"> and the PTI to help promote buy-in of practitioners and families.</w:t>
      </w:r>
    </w:p>
    <w:p w14:paraId="750776D8" w14:textId="77777777" w:rsidR="00F21357" w:rsidRDefault="00F21357" w:rsidP="00F21357">
      <w:pPr>
        <w:spacing w:line="276" w:lineRule="auto"/>
        <w:rPr>
          <w:rFonts w:ascii="Arial" w:hAnsi="Arial" w:cs="Arial"/>
        </w:rPr>
      </w:pPr>
    </w:p>
    <w:p w14:paraId="718AEDBD" w14:textId="42FE3678" w:rsidR="00C6166A" w:rsidRDefault="00D72E97" w:rsidP="00F21357">
      <w:pPr>
        <w:spacing w:line="276" w:lineRule="auto"/>
        <w:rPr>
          <w:rFonts w:ascii="Arial" w:hAnsi="Arial" w:cs="Arial"/>
        </w:rPr>
      </w:pPr>
      <w:r w:rsidRPr="00BA6BCF">
        <w:rPr>
          <w:rFonts w:ascii="Arial" w:hAnsi="Arial" w:cs="Arial"/>
        </w:rPr>
        <w:t>Exploration</w:t>
      </w:r>
      <w:r w:rsidR="00C6166A" w:rsidRPr="00BA6BCF">
        <w:rPr>
          <w:rFonts w:ascii="Arial" w:hAnsi="Arial" w:cs="Arial"/>
        </w:rPr>
        <w:t xml:space="preserve"> Questions:</w:t>
      </w:r>
    </w:p>
    <w:p w14:paraId="12A311B3" w14:textId="77777777" w:rsidR="00AD7CB7" w:rsidRPr="00BA6BCF" w:rsidRDefault="00AD7CB7" w:rsidP="00F21357">
      <w:pPr>
        <w:spacing w:line="276" w:lineRule="auto"/>
        <w:rPr>
          <w:rFonts w:ascii="Arial" w:hAnsi="Arial" w:cs="Arial"/>
        </w:rPr>
      </w:pPr>
    </w:p>
    <w:p w14:paraId="79CF5D06" w14:textId="77777777" w:rsidR="00C6166A" w:rsidRPr="00BA6BCF" w:rsidRDefault="00C6166A" w:rsidP="00F21357">
      <w:pPr>
        <w:pStyle w:val="ListParagraph"/>
        <w:numPr>
          <w:ilvl w:val="0"/>
          <w:numId w:val="1"/>
        </w:numPr>
        <w:spacing w:line="276" w:lineRule="auto"/>
        <w:rPr>
          <w:rFonts w:ascii="Arial" w:hAnsi="Arial" w:cs="Arial"/>
        </w:rPr>
      </w:pPr>
      <w:r w:rsidRPr="00BA6BCF">
        <w:rPr>
          <w:rFonts w:ascii="Arial" w:hAnsi="Arial" w:cs="Arial"/>
        </w:rPr>
        <w:t>What steps did the Part C system take that indicated use of:</w:t>
      </w:r>
    </w:p>
    <w:p w14:paraId="2330A8A4" w14:textId="77777777" w:rsidR="00C6166A" w:rsidRDefault="00C6166A" w:rsidP="00F21357">
      <w:pPr>
        <w:pStyle w:val="ListParagraph"/>
        <w:numPr>
          <w:ilvl w:val="1"/>
          <w:numId w:val="1"/>
        </w:numPr>
        <w:spacing w:line="276" w:lineRule="auto"/>
        <w:rPr>
          <w:rFonts w:ascii="Arial" w:hAnsi="Arial" w:cs="Arial"/>
        </w:rPr>
      </w:pPr>
      <w:r w:rsidRPr="00BA6BCF">
        <w:rPr>
          <w:rFonts w:ascii="Arial" w:hAnsi="Arial" w:cs="Arial"/>
        </w:rPr>
        <w:t>Leading by Convening to support their work?</w:t>
      </w:r>
    </w:p>
    <w:p w14:paraId="10789193" w14:textId="77777777" w:rsidR="00851D8E" w:rsidRPr="00851D8E" w:rsidRDefault="00851D8E" w:rsidP="00F21357">
      <w:pPr>
        <w:spacing w:line="276" w:lineRule="auto"/>
        <w:rPr>
          <w:rFonts w:ascii="Arial" w:hAnsi="Arial" w:cs="Arial"/>
        </w:rPr>
      </w:pPr>
    </w:p>
    <w:p w14:paraId="1CC25FFD" w14:textId="30FBBD2F" w:rsidR="00C6166A" w:rsidRPr="00BA6BCF" w:rsidRDefault="00403788" w:rsidP="00F21357">
      <w:pPr>
        <w:pStyle w:val="ListParagraph"/>
        <w:numPr>
          <w:ilvl w:val="1"/>
          <w:numId w:val="1"/>
        </w:numPr>
        <w:spacing w:line="276" w:lineRule="auto"/>
        <w:rPr>
          <w:rFonts w:ascii="Arial" w:hAnsi="Arial" w:cs="Arial"/>
        </w:rPr>
      </w:pPr>
      <w:r>
        <w:rPr>
          <w:rFonts w:ascii="Arial" w:hAnsi="Arial" w:cs="Arial"/>
        </w:rPr>
        <w:t>Implementation s</w:t>
      </w:r>
      <w:r w:rsidR="00C6166A" w:rsidRPr="00BA6BCF">
        <w:rPr>
          <w:rFonts w:ascii="Arial" w:hAnsi="Arial" w:cs="Arial"/>
        </w:rPr>
        <w:t>cience to support their work?</w:t>
      </w:r>
    </w:p>
    <w:p w14:paraId="3672EF7D" w14:textId="77777777" w:rsidR="00851D8E" w:rsidRPr="00851D8E" w:rsidRDefault="00851D8E" w:rsidP="00F21357">
      <w:pPr>
        <w:spacing w:line="276" w:lineRule="auto"/>
        <w:rPr>
          <w:rFonts w:ascii="Arial" w:hAnsi="Arial" w:cs="Arial"/>
        </w:rPr>
      </w:pPr>
    </w:p>
    <w:p w14:paraId="7A5D7027" w14:textId="77777777" w:rsidR="00C6166A" w:rsidRPr="00BA6BCF" w:rsidRDefault="00C6166A" w:rsidP="00F21357">
      <w:pPr>
        <w:pStyle w:val="ListParagraph"/>
        <w:numPr>
          <w:ilvl w:val="0"/>
          <w:numId w:val="1"/>
        </w:numPr>
        <w:spacing w:line="276" w:lineRule="auto"/>
        <w:rPr>
          <w:rFonts w:ascii="Arial" w:hAnsi="Arial" w:cs="Arial"/>
        </w:rPr>
      </w:pPr>
      <w:r w:rsidRPr="00BA6BCF">
        <w:rPr>
          <w:rFonts w:ascii="Arial" w:hAnsi="Arial" w:cs="Arial"/>
        </w:rPr>
        <w:t>What next steps might the team take:</w:t>
      </w:r>
    </w:p>
    <w:p w14:paraId="6DA484B2" w14:textId="77ED91F1" w:rsidR="00C6166A" w:rsidRPr="00BA6BCF" w:rsidRDefault="00403788" w:rsidP="00F21357">
      <w:pPr>
        <w:pStyle w:val="ListParagraph"/>
        <w:numPr>
          <w:ilvl w:val="1"/>
          <w:numId w:val="1"/>
        </w:numPr>
        <w:spacing w:line="276" w:lineRule="auto"/>
        <w:rPr>
          <w:rFonts w:ascii="Arial" w:hAnsi="Arial" w:cs="Arial"/>
        </w:rPr>
      </w:pPr>
      <w:r>
        <w:rPr>
          <w:rFonts w:ascii="Arial" w:hAnsi="Arial" w:cs="Arial"/>
        </w:rPr>
        <w:t>Through the lens of implementation s</w:t>
      </w:r>
      <w:r w:rsidR="00C6166A" w:rsidRPr="00BA6BCF">
        <w:rPr>
          <w:rFonts w:ascii="Arial" w:hAnsi="Arial" w:cs="Arial"/>
        </w:rPr>
        <w:t>cience?</w:t>
      </w:r>
    </w:p>
    <w:p w14:paraId="5B839C85" w14:textId="77777777" w:rsidR="00C6166A" w:rsidRPr="00BA6BCF" w:rsidRDefault="00C6166A" w:rsidP="00F21357">
      <w:pPr>
        <w:pStyle w:val="ListParagraph"/>
        <w:numPr>
          <w:ilvl w:val="1"/>
          <w:numId w:val="1"/>
        </w:numPr>
        <w:spacing w:line="276" w:lineRule="auto"/>
        <w:rPr>
          <w:rFonts w:ascii="Arial" w:hAnsi="Arial" w:cs="Arial"/>
        </w:rPr>
      </w:pPr>
      <w:r w:rsidRPr="00BA6BCF">
        <w:rPr>
          <w:rFonts w:ascii="Arial" w:hAnsi="Arial" w:cs="Arial"/>
        </w:rPr>
        <w:t>Through the lens of Leading by Convening?</w:t>
      </w:r>
    </w:p>
    <w:p w14:paraId="7895ECA7" w14:textId="0EAF2CEF" w:rsidR="00D60F6D" w:rsidRPr="00BA6BCF" w:rsidRDefault="00D60F6D" w:rsidP="00F21357">
      <w:pPr>
        <w:pStyle w:val="ListParagraph"/>
        <w:numPr>
          <w:ilvl w:val="1"/>
          <w:numId w:val="1"/>
        </w:numPr>
        <w:spacing w:line="276" w:lineRule="auto"/>
        <w:rPr>
          <w:rFonts w:ascii="Arial" w:hAnsi="Arial" w:cs="Arial"/>
        </w:rPr>
      </w:pPr>
      <w:r w:rsidRPr="00BA6BCF">
        <w:rPr>
          <w:rFonts w:ascii="Arial" w:hAnsi="Arial" w:cs="Arial"/>
        </w:rPr>
        <w:t>Through the lens of both?</w:t>
      </w:r>
    </w:p>
    <w:p w14:paraId="7E056714" w14:textId="77777777" w:rsidR="00963377" w:rsidRPr="00BA6BCF" w:rsidRDefault="00963377" w:rsidP="00F21357">
      <w:pPr>
        <w:pStyle w:val="ListParagraph"/>
        <w:spacing w:line="276" w:lineRule="auto"/>
        <w:ind w:left="1440"/>
        <w:rPr>
          <w:rFonts w:ascii="Arial" w:hAnsi="Arial" w:cs="Arial"/>
        </w:rPr>
      </w:pPr>
    </w:p>
    <w:p w14:paraId="6CA96CE6" w14:textId="6A0CF871" w:rsidR="00DB456D" w:rsidRPr="00F21357" w:rsidRDefault="00963377" w:rsidP="00F21357">
      <w:pPr>
        <w:pStyle w:val="ListParagraph"/>
        <w:numPr>
          <w:ilvl w:val="0"/>
          <w:numId w:val="1"/>
        </w:numPr>
        <w:spacing w:line="276" w:lineRule="auto"/>
        <w:rPr>
          <w:rFonts w:ascii="Arial" w:hAnsi="Arial" w:cs="Arial"/>
        </w:rPr>
      </w:pPr>
      <w:r w:rsidRPr="00BA6BCF">
        <w:rPr>
          <w:rFonts w:ascii="Arial" w:hAnsi="Arial" w:cs="Arial"/>
        </w:rPr>
        <w:t xml:space="preserve"> What do you think the</w:t>
      </w:r>
      <w:r w:rsidR="00E01362">
        <w:rPr>
          <w:rFonts w:ascii="Arial" w:hAnsi="Arial" w:cs="Arial"/>
        </w:rPr>
        <w:t xml:space="preserve"> strengths/</w:t>
      </w:r>
      <w:r w:rsidR="00D72E97" w:rsidRPr="00BA6BCF">
        <w:rPr>
          <w:rFonts w:ascii="Arial" w:hAnsi="Arial" w:cs="Arial"/>
        </w:rPr>
        <w:t>barriers</w:t>
      </w:r>
      <w:r w:rsidR="00403788">
        <w:rPr>
          <w:rFonts w:ascii="Arial" w:hAnsi="Arial" w:cs="Arial"/>
        </w:rPr>
        <w:t xml:space="preserve"> will be to using</w:t>
      </w:r>
      <w:r w:rsidRPr="00BA6BCF">
        <w:rPr>
          <w:rFonts w:ascii="Arial" w:hAnsi="Arial" w:cs="Arial"/>
        </w:rPr>
        <w:t xml:space="preserve"> both together?</w:t>
      </w:r>
    </w:p>
    <w:sectPr w:rsidR="00DB456D" w:rsidRPr="00F21357" w:rsidSect="00F2135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9783E" w14:textId="77777777" w:rsidR="000C26CB" w:rsidRDefault="000C26CB" w:rsidP="00AD5D58">
      <w:r>
        <w:separator/>
      </w:r>
    </w:p>
  </w:endnote>
  <w:endnote w:type="continuationSeparator" w:id="0">
    <w:p w14:paraId="03753D39" w14:textId="77777777" w:rsidR="000C26CB" w:rsidRDefault="000C26CB" w:rsidP="00AD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D8C17" w14:textId="77777777" w:rsidR="000C26CB" w:rsidRDefault="000C26CB" w:rsidP="00AD5D58">
      <w:r>
        <w:separator/>
      </w:r>
    </w:p>
  </w:footnote>
  <w:footnote w:type="continuationSeparator" w:id="0">
    <w:p w14:paraId="3D9DAB4B" w14:textId="77777777" w:rsidR="000C26CB" w:rsidRDefault="000C26CB" w:rsidP="00AD5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A1BF2" w14:textId="77777777" w:rsidR="006B142E" w:rsidRDefault="006B1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573E6"/>
    <w:multiLevelType w:val="hybridMultilevel"/>
    <w:tmpl w:val="26DE8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B7640C"/>
    <w:multiLevelType w:val="hybridMultilevel"/>
    <w:tmpl w:val="DFF8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893485"/>
    <w:multiLevelType w:val="hybridMultilevel"/>
    <w:tmpl w:val="357AE0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D7726A"/>
    <w:multiLevelType w:val="hybridMultilevel"/>
    <w:tmpl w:val="56E8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25B"/>
    <w:rsid w:val="000433E4"/>
    <w:rsid w:val="00080E42"/>
    <w:rsid w:val="000A06A8"/>
    <w:rsid w:val="000C26CB"/>
    <w:rsid w:val="000C7CAA"/>
    <w:rsid w:val="00116BD5"/>
    <w:rsid w:val="0012598F"/>
    <w:rsid w:val="00185EA5"/>
    <w:rsid w:val="001872BF"/>
    <w:rsid w:val="001D7326"/>
    <w:rsid w:val="001F6222"/>
    <w:rsid w:val="00227EC2"/>
    <w:rsid w:val="00280BFC"/>
    <w:rsid w:val="00285A40"/>
    <w:rsid w:val="003147BE"/>
    <w:rsid w:val="00354D4F"/>
    <w:rsid w:val="00365240"/>
    <w:rsid w:val="00370170"/>
    <w:rsid w:val="00391803"/>
    <w:rsid w:val="003D73B6"/>
    <w:rsid w:val="00403788"/>
    <w:rsid w:val="0044403E"/>
    <w:rsid w:val="004C0CA8"/>
    <w:rsid w:val="004F3D8F"/>
    <w:rsid w:val="00513845"/>
    <w:rsid w:val="00527894"/>
    <w:rsid w:val="00564C05"/>
    <w:rsid w:val="005654E5"/>
    <w:rsid w:val="00591147"/>
    <w:rsid w:val="005D5893"/>
    <w:rsid w:val="006206CE"/>
    <w:rsid w:val="006730EB"/>
    <w:rsid w:val="0069121E"/>
    <w:rsid w:val="006B142E"/>
    <w:rsid w:val="00773A1F"/>
    <w:rsid w:val="00785877"/>
    <w:rsid w:val="00851D8E"/>
    <w:rsid w:val="00860BEE"/>
    <w:rsid w:val="008A42B3"/>
    <w:rsid w:val="008B5E80"/>
    <w:rsid w:val="008C0726"/>
    <w:rsid w:val="009112FC"/>
    <w:rsid w:val="00942F3B"/>
    <w:rsid w:val="00963377"/>
    <w:rsid w:val="009C7753"/>
    <w:rsid w:val="00A440C5"/>
    <w:rsid w:val="00A44BD4"/>
    <w:rsid w:val="00AD5D58"/>
    <w:rsid w:val="00AD7CB7"/>
    <w:rsid w:val="00B37671"/>
    <w:rsid w:val="00B4414E"/>
    <w:rsid w:val="00B573AE"/>
    <w:rsid w:val="00BA6BCF"/>
    <w:rsid w:val="00C24213"/>
    <w:rsid w:val="00C26F64"/>
    <w:rsid w:val="00C46248"/>
    <w:rsid w:val="00C6166A"/>
    <w:rsid w:val="00CE7A3F"/>
    <w:rsid w:val="00D51814"/>
    <w:rsid w:val="00D60F6D"/>
    <w:rsid w:val="00D634A0"/>
    <w:rsid w:val="00D72E97"/>
    <w:rsid w:val="00DB456D"/>
    <w:rsid w:val="00E01362"/>
    <w:rsid w:val="00E21363"/>
    <w:rsid w:val="00E910AB"/>
    <w:rsid w:val="00ED38FD"/>
    <w:rsid w:val="00F21357"/>
    <w:rsid w:val="00F24E07"/>
    <w:rsid w:val="00F4525B"/>
    <w:rsid w:val="00F654ED"/>
    <w:rsid w:val="00F70C75"/>
    <w:rsid w:val="00FD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B3A146"/>
  <w14:defaultImageDpi w14:val="32767"/>
  <w15:docId w15:val="{E3EE300F-4C2A-4C24-984B-DB35CD04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803"/>
    <w:pPr>
      <w:ind w:left="720"/>
      <w:contextualSpacing/>
    </w:pPr>
  </w:style>
  <w:style w:type="paragraph" w:styleId="BalloonText">
    <w:name w:val="Balloon Text"/>
    <w:basedOn w:val="Normal"/>
    <w:link w:val="BalloonTextChar"/>
    <w:uiPriority w:val="99"/>
    <w:semiHidden/>
    <w:unhideWhenUsed/>
    <w:rsid w:val="008C07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0726"/>
    <w:rPr>
      <w:rFonts w:ascii="Lucida Grande" w:hAnsi="Lucida Grande" w:cs="Lucida Grande"/>
      <w:sz w:val="18"/>
      <w:szCs w:val="18"/>
    </w:rPr>
  </w:style>
  <w:style w:type="character" w:styleId="CommentReference">
    <w:name w:val="annotation reference"/>
    <w:basedOn w:val="DefaultParagraphFont"/>
    <w:uiPriority w:val="99"/>
    <w:semiHidden/>
    <w:unhideWhenUsed/>
    <w:rsid w:val="008C0726"/>
    <w:rPr>
      <w:sz w:val="18"/>
      <w:szCs w:val="18"/>
    </w:rPr>
  </w:style>
  <w:style w:type="paragraph" w:styleId="CommentText">
    <w:name w:val="annotation text"/>
    <w:basedOn w:val="Normal"/>
    <w:link w:val="CommentTextChar"/>
    <w:uiPriority w:val="99"/>
    <w:semiHidden/>
    <w:unhideWhenUsed/>
    <w:rsid w:val="008C0726"/>
  </w:style>
  <w:style w:type="character" w:customStyle="1" w:styleId="CommentTextChar">
    <w:name w:val="Comment Text Char"/>
    <w:basedOn w:val="DefaultParagraphFont"/>
    <w:link w:val="CommentText"/>
    <w:uiPriority w:val="99"/>
    <w:semiHidden/>
    <w:rsid w:val="008C0726"/>
  </w:style>
  <w:style w:type="paragraph" w:styleId="CommentSubject">
    <w:name w:val="annotation subject"/>
    <w:basedOn w:val="CommentText"/>
    <w:next w:val="CommentText"/>
    <w:link w:val="CommentSubjectChar"/>
    <w:uiPriority w:val="99"/>
    <w:semiHidden/>
    <w:unhideWhenUsed/>
    <w:rsid w:val="008C0726"/>
    <w:rPr>
      <w:b/>
      <w:bCs/>
      <w:sz w:val="20"/>
      <w:szCs w:val="20"/>
    </w:rPr>
  </w:style>
  <w:style w:type="character" w:customStyle="1" w:styleId="CommentSubjectChar">
    <w:name w:val="Comment Subject Char"/>
    <w:basedOn w:val="CommentTextChar"/>
    <w:link w:val="CommentSubject"/>
    <w:uiPriority w:val="99"/>
    <w:semiHidden/>
    <w:rsid w:val="008C0726"/>
    <w:rPr>
      <w:b/>
      <w:bCs/>
      <w:sz w:val="20"/>
      <w:szCs w:val="20"/>
    </w:rPr>
  </w:style>
  <w:style w:type="paragraph" w:styleId="Header">
    <w:name w:val="header"/>
    <w:basedOn w:val="Normal"/>
    <w:link w:val="HeaderChar"/>
    <w:uiPriority w:val="99"/>
    <w:unhideWhenUsed/>
    <w:rsid w:val="00AD5D58"/>
    <w:pPr>
      <w:tabs>
        <w:tab w:val="center" w:pos="4680"/>
        <w:tab w:val="right" w:pos="9360"/>
      </w:tabs>
    </w:pPr>
  </w:style>
  <w:style w:type="character" w:customStyle="1" w:styleId="HeaderChar">
    <w:name w:val="Header Char"/>
    <w:basedOn w:val="DefaultParagraphFont"/>
    <w:link w:val="Header"/>
    <w:uiPriority w:val="99"/>
    <w:rsid w:val="00AD5D58"/>
  </w:style>
  <w:style w:type="paragraph" w:styleId="Footer">
    <w:name w:val="footer"/>
    <w:basedOn w:val="Normal"/>
    <w:link w:val="FooterChar"/>
    <w:uiPriority w:val="99"/>
    <w:unhideWhenUsed/>
    <w:rsid w:val="00AD5D58"/>
    <w:pPr>
      <w:tabs>
        <w:tab w:val="center" w:pos="4680"/>
        <w:tab w:val="right" w:pos="9360"/>
      </w:tabs>
    </w:pPr>
  </w:style>
  <w:style w:type="character" w:customStyle="1" w:styleId="FooterChar">
    <w:name w:val="Footer Char"/>
    <w:basedOn w:val="DefaultParagraphFont"/>
    <w:link w:val="Footer"/>
    <w:uiPriority w:val="99"/>
    <w:rsid w:val="00AD5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6576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Ellingstad</dc:creator>
  <cp:lastModifiedBy>Katherine Nagle</cp:lastModifiedBy>
  <cp:revision>2</cp:revision>
  <dcterms:created xsi:type="dcterms:W3CDTF">2018-08-15T16:34:00Z</dcterms:created>
  <dcterms:modified xsi:type="dcterms:W3CDTF">2018-08-15T16:34:00Z</dcterms:modified>
</cp:coreProperties>
</file>