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E2E0" w14:textId="77777777" w:rsidR="00EC25EA" w:rsidRPr="00C31BE6" w:rsidRDefault="0060771C" w:rsidP="009B7FE5">
      <w:pPr>
        <w:pStyle w:val="Heading1"/>
      </w:pPr>
      <w:r>
        <w:t xml:space="preserve">Effective Coaching of Teachers: </w:t>
      </w:r>
      <w:r w:rsidR="008836FA">
        <w:t xml:space="preserve">Completed Sample of the </w:t>
      </w:r>
      <w:r w:rsidR="00E4029A">
        <w:t>Fidelity Tool Worksheet</w:t>
      </w:r>
    </w:p>
    <w:p w14:paraId="1592D9DB" w14:textId="599A0861" w:rsidR="00204762" w:rsidRDefault="00204762" w:rsidP="00204762">
      <w:pPr>
        <w:pStyle w:val="Heading2"/>
      </w:pPr>
      <w:r>
        <w:t>Purpose of the Fidelity Tool</w:t>
      </w:r>
    </w:p>
    <w:p w14:paraId="45C3EB15" w14:textId="56D31399" w:rsidR="00B06A84" w:rsidRPr="00220804" w:rsidRDefault="00124A59" w:rsidP="00204762">
      <w:pPr>
        <w:pStyle w:val="BodyText"/>
      </w:pPr>
      <w:r w:rsidRPr="003A05CD">
        <w:t>Like any other educational innovation, the coaching of teachers</w:t>
      </w:r>
      <w:r w:rsidRPr="0049701D">
        <w:rPr>
          <w:rStyle w:val="FootnoteReference"/>
        </w:rPr>
        <w:footnoteReference w:id="1"/>
      </w:r>
      <w:r w:rsidRPr="003A05CD">
        <w:t xml:space="preserve"> must be used with fidelity in order to achieve its intended outcomes. Although fidelity is often thought of as adherence to the “key ingredients” of the innovation, it also includes aspects such as quality, responsiveness of the participants (e.g., coach responsiveness to teacher needs), and dose.</w:t>
      </w:r>
    </w:p>
    <w:p w14:paraId="7B96560E" w14:textId="339B3C0B" w:rsidR="007651CF" w:rsidRDefault="007651CF" w:rsidP="007651CF">
      <w:pPr>
        <w:pStyle w:val="BodyText"/>
        <w:spacing w:line="240" w:lineRule="auto"/>
      </w:pPr>
      <w:r>
        <w:rPr>
          <w:noProof/>
        </w:rPr>
        <w:drawing>
          <wp:inline distT="0" distB="0" distL="0" distR="0" wp14:anchorId="7CD6CFD7" wp14:editId="3CFC3C1F">
            <wp:extent cx="6071870" cy="2944495"/>
            <wp:effectExtent l="0" t="0" r="508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2944495"/>
                    </a:xfrm>
                    <a:prstGeom prst="rect">
                      <a:avLst/>
                    </a:prstGeom>
                    <a:noFill/>
                  </pic:spPr>
                </pic:pic>
              </a:graphicData>
            </a:graphic>
          </wp:inline>
        </w:drawing>
      </w:r>
    </w:p>
    <w:p w14:paraId="48CBCDD9" w14:textId="3C36553D" w:rsidR="00EC030A" w:rsidRDefault="00124A59" w:rsidP="007651CF">
      <w:pPr>
        <w:pStyle w:val="BodyText"/>
        <w:rPr>
          <w:rStyle w:val="Heading4Char"/>
          <w:rFonts w:eastAsiaTheme="minorHAnsi"/>
          <w:color w:val="595959" w:themeColor="text1"/>
        </w:rPr>
      </w:pPr>
      <w:r w:rsidRPr="0049701D">
        <w:t xml:space="preserve">This means that fidelity in coaching should continuously </w:t>
      </w:r>
      <w:r>
        <w:t>adhere</w:t>
      </w:r>
      <w:r w:rsidRPr="0049701D">
        <w:t xml:space="preserve"> </w:t>
      </w:r>
      <w:r>
        <w:t>to</w:t>
      </w:r>
      <w:r w:rsidRPr="0049701D">
        <w:t xml:space="preserve"> the effective practices of observation, modeling, delivery of performance feedback, and use of alliance-building strategies. Furthermore, coaching should occur with sufficient frequency and duration, ensure that teachers are engaged with the coaching session such that their needs are being met, and be of high quality. </w:t>
      </w:r>
      <w:r w:rsidR="00EC030A">
        <w:rPr>
          <w:rStyle w:val="Heading4Char"/>
          <w:rFonts w:eastAsiaTheme="minorHAnsi"/>
          <w:color w:val="595959" w:themeColor="text1"/>
        </w:rPr>
        <w:br w:type="page"/>
      </w:r>
    </w:p>
    <w:p w14:paraId="397A5EB0" w14:textId="423D50BA" w:rsidR="0060771C" w:rsidRPr="00220804" w:rsidRDefault="00F463B5" w:rsidP="00C81E39">
      <w:pPr>
        <w:pStyle w:val="BodyText"/>
        <w:spacing w:after="120"/>
      </w:pPr>
      <w:r w:rsidRPr="00220804">
        <w:rPr>
          <w:rStyle w:val="Heading4Char"/>
          <w:rFonts w:eastAsiaTheme="minorHAnsi" w:cstheme="minorBidi"/>
          <w:bCs w:val="0"/>
          <w:color w:val="595959" w:themeColor="text1"/>
        </w:rPr>
        <w:lastRenderedPageBreak/>
        <w:t xml:space="preserve">This </w:t>
      </w:r>
      <w:r w:rsidR="00204762">
        <w:rPr>
          <w:rStyle w:val="Heading4Char"/>
          <w:rFonts w:eastAsiaTheme="minorHAnsi" w:cstheme="minorBidi"/>
          <w:bCs w:val="0"/>
          <w:color w:val="595959" w:themeColor="text1"/>
        </w:rPr>
        <w:t>document</w:t>
      </w:r>
      <w:r w:rsidR="00204762" w:rsidRPr="00220804">
        <w:rPr>
          <w:rStyle w:val="Heading4Char"/>
          <w:rFonts w:eastAsiaTheme="minorHAnsi" w:cstheme="minorBidi"/>
          <w:bCs w:val="0"/>
          <w:color w:val="595959" w:themeColor="text1"/>
        </w:rPr>
        <w:t xml:space="preserve"> </w:t>
      </w:r>
      <w:r w:rsidR="008836FA" w:rsidRPr="00220804">
        <w:rPr>
          <w:rStyle w:val="Heading4Char"/>
          <w:rFonts w:eastAsiaTheme="minorHAnsi" w:cstheme="minorBidi"/>
          <w:bCs w:val="0"/>
          <w:color w:val="595959" w:themeColor="text1"/>
        </w:rPr>
        <w:t xml:space="preserve">serves as an example of how an observer can complete the Fidelity Tool Worksheet. </w:t>
      </w:r>
      <w:r w:rsidR="00B35A42" w:rsidRPr="00220804">
        <w:t>It</w:t>
      </w:r>
      <w:r w:rsidRPr="00220804">
        <w:t xml:space="preserve"> is intended to be used in conjunction with </w:t>
      </w:r>
      <w:r w:rsidR="004A505A" w:rsidRPr="00220804">
        <w:t xml:space="preserve">several </w:t>
      </w:r>
      <w:r w:rsidRPr="00220804">
        <w:t>other tools</w:t>
      </w:r>
      <w:r w:rsidR="00567949" w:rsidRPr="00220804">
        <w:t xml:space="preserve">: </w:t>
      </w:r>
    </w:p>
    <w:p w14:paraId="5CD2F2EC" w14:textId="77777777" w:rsidR="00AE5322" w:rsidRPr="0096641A" w:rsidRDefault="00AE5322" w:rsidP="00AE5322">
      <w:pPr>
        <w:pStyle w:val="ListParagraph"/>
        <w:numPr>
          <w:ilvl w:val="0"/>
          <w:numId w:val="6"/>
        </w:numPr>
        <w:rPr>
          <w:rStyle w:val="Heading5Char"/>
          <w:rFonts w:eastAsiaTheme="minorHAnsi" w:cstheme="minorBidi"/>
          <w:i w:val="0"/>
          <w:iCs w:val="0"/>
          <w:color w:val="595959" w:themeColor="text1"/>
        </w:rPr>
      </w:pPr>
      <w:hyperlink r:id="rId9" w:history="1">
        <w:r w:rsidRPr="00D94544">
          <w:rPr>
            <w:rStyle w:val="Hyperlink"/>
            <w:i/>
            <w:sz w:val="22"/>
            <w:szCs w:val="22"/>
          </w:rPr>
          <w:t>Eff</w:t>
        </w:r>
        <w:r w:rsidRPr="00D94544">
          <w:rPr>
            <w:rStyle w:val="Hyperlink"/>
            <w:i/>
            <w:sz w:val="22"/>
            <w:szCs w:val="22"/>
          </w:rPr>
          <w:t>e</w:t>
        </w:r>
        <w:r w:rsidRPr="00D94544">
          <w:rPr>
            <w:rStyle w:val="Hyperlink"/>
            <w:i/>
            <w:sz w:val="22"/>
            <w:szCs w:val="22"/>
          </w:rPr>
          <w:t>ctive Pr</w:t>
        </w:r>
        <w:r w:rsidRPr="00D94544">
          <w:rPr>
            <w:rStyle w:val="Hyperlink"/>
            <w:i/>
            <w:sz w:val="22"/>
            <w:szCs w:val="22"/>
          </w:rPr>
          <w:t>a</w:t>
        </w:r>
        <w:r w:rsidRPr="00D94544">
          <w:rPr>
            <w:rStyle w:val="Hyperlink"/>
            <w:i/>
            <w:sz w:val="22"/>
            <w:szCs w:val="22"/>
          </w:rPr>
          <w:t>c</w:t>
        </w:r>
        <w:r w:rsidRPr="00D94544">
          <w:rPr>
            <w:rStyle w:val="Hyperlink"/>
            <w:i/>
            <w:sz w:val="22"/>
            <w:szCs w:val="22"/>
          </w:rPr>
          <w:t xml:space="preserve">tices for </w:t>
        </w:r>
        <w:r w:rsidRPr="00D94544">
          <w:rPr>
            <w:rStyle w:val="Hyperlink"/>
            <w:i/>
            <w:sz w:val="22"/>
            <w:szCs w:val="22"/>
          </w:rPr>
          <w:t>C</w:t>
        </w:r>
        <w:r w:rsidRPr="00D94544">
          <w:rPr>
            <w:rStyle w:val="Hyperlink"/>
            <w:i/>
            <w:sz w:val="22"/>
            <w:szCs w:val="22"/>
          </w:rPr>
          <w:t>oa</w:t>
        </w:r>
        <w:r w:rsidRPr="00D94544">
          <w:rPr>
            <w:rStyle w:val="Hyperlink"/>
            <w:i/>
            <w:sz w:val="22"/>
            <w:szCs w:val="22"/>
          </w:rPr>
          <w:t>c</w:t>
        </w:r>
        <w:r w:rsidRPr="00D94544">
          <w:rPr>
            <w:rStyle w:val="Hyperlink"/>
            <w:i/>
            <w:sz w:val="22"/>
            <w:szCs w:val="22"/>
          </w:rPr>
          <w:t>hes</w:t>
        </w:r>
      </w:hyperlink>
      <w:r w:rsidRPr="0096641A">
        <w:rPr>
          <w:rStyle w:val="Heading5Char"/>
          <w:rFonts w:eastAsiaTheme="minorHAnsi" w:cstheme="minorBidi"/>
          <w:iCs w:val="0"/>
          <w:color w:val="595959" w:themeColor="text1"/>
        </w:rPr>
        <w:t xml:space="preserve">. </w:t>
      </w:r>
      <w:r w:rsidRPr="0096641A">
        <w:rPr>
          <w:rStyle w:val="Heading5Char"/>
          <w:rFonts w:eastAsiaTheme="minorHAnsi" w:cstheme="minorBidi"/>
          <w:i w:val="0"/>
          <w:iCs w:val="0"/>
          <w:color w:val="595959" w:themeColor="text1"/>
        </w:rPr>
        <w:t xml:space="preserve">The module summarizes effective coaching practices. </w:t>
      </w:r>
    </w:p>
    <w:p w14:paraId="10486246" w14:textId="77777777" w:rsidR="00AE5322" w:rsidRPr="00AE5322" w:rsidRDefault="00AE5322" w:rsidP="00AE5322">
      <w:pPr>
        <w:pStyle w:val="ListParagraph"/>
        <w:numPr>
          <w:ilvl w:val="0"/>
          <w:numId w:val="6"/>
        </w:numPr>
        <w:rPr>
          <w:rStyle w:val="Heading5Char"/>
          <w:rFonts w:eastAsiaTheme="minorHAnsi" w:cstheme="minorBidi"/>
          <w:i w:val="0"/>
          <w:iCs w:val="0"/>
          <w:color w:val="595959" w:themeColor="text1"/>
          <w:sz w:val="20"/>
          <w:szCs w:val="20"/>
        </w:rPr>
      </w:pPr>
      <w:r>
        <w:rPr>
          <w:rStyle w:val="Heading5Char"/>
          <w:rFonts w:eastAsiaTheme="minorHAnsi" w:cstheme="minorBidi"/>
          <w:iCs w:val="0"/>
          <w:color w:val="595959" w:themeColor="text1"/>
        </w:rPr>
        <w:t>Measuring the Fidelity of Coaching</w:t>
      </w:r>
      <w:r w:rsidRPr="0096641A">
        <w:rPr>
          <w:rStyle w:val="Heading5Char"/>
          <w:rFonts w:eastAsiaTheme="minorHAnsi" w:cstheme="minorBidi"/>
          <w:iCs w:val="0"/>
          <w:color w:val="595959" w:themeColor="text1"/>
        </w:rPr>
        <w:t>.</w:t>
      </w:r>
      <w:r w:rsidRPr="0096641A">
        <w:rPr>
          <w:rStyle w:val="Heading5Char"/>
          <w:rFonts w:eastAsiaTheme="minorHAnsi" w:cstheme="minorBidi"/>
          <w:i w:val="0"/>
          <w:iCs w:val="0"/>
          <w:color w:val="595959" w:themeColor="text1"/>
        </w:rPr>
        <w:t xml:space="preserve"> The module provides a summary of why fidelity data on coaching are important. The module also describes the process for collecting and using coaching fidelity data.</w:t>
      </w:r>
    </w:p>
    <w:bookmarkStart w:id="0" w:name="_GoBack"/>
    <w:p w14:paraId="2F03DC8D" w14:textId="4F985062" w:rsidR="00124A59" w:rsidRPr="00AE5322" w:rsidRDefault="00AE5322" w:rsidP="00AE5322">
      <w:pPr>
        <w:pStyle w:val="ListParagraph"/>
        <w:numPr>
          <w:ilvl w:val="0"/>
          <w:numId w:val="6"/>
        </w:numPr>
        <w:rPr>
          <w:sz w:val="22"/>
          <w:szCs w:val="22"/>
        </w:rPr>
      </w:pPr>
      <w:r w:rsidRPr="00AE5322">
        <w:rPr>
          <w:rStyle w:val="Heading5run-in"/>
          <w:rFonts w:eastAsiaTheme="minorHAnsi"/>
          <w:i w:val="0"/>
          <w:color w:val="595959" w:themeColor="text1"/>
        </w:rPr>
        <w:fldChar w:fldCharType="begin"/>
      </w:r>
      <w:r w:rsidRPr="00AE5322">
        <w:rPr>
          <w:rStyle w:val="Heading5run-in"/>
          <w:rFonts w:eastAsiaTheme="minorHAnsi"/>
          <w:i w:val="0"/>
          <w:color w:val="595959" w:themeColor="text1"/>
        </w:rPr>
        <w:instrText xml:space="preserve"> HYPERLINK "https://ncsi-library.wested.org/system/resources/documents/000/000/059/original/NCSI_Coaching-Fidelity-Tool_Rubric-508_1_.pdf?1490204815" </w:instrText>
      </w:r>
      <w:r w:rsidRPr="00AE5322">
        <w:rPr>
          <w:rStyle w:val="Heading5run-in"/>
          <w:rFonts w:eastAsiaTheme="minorHAnsi"/>
          <w:i w:val="0"/>
          <w:color w:val="595959" w:themeColor="text1"/>
        </w:rPr>
      </w:r>
      <w:r w:rsidRPr="00AE5322">
        <w:rPr>
          <w:rStyle w:val="Heading5run-in"/>
          <w:rFonts w:eastAsiaTheme="minorHAnsi"/>
          <w:i w:val="0"/>
          <w:color w:val="595959" w:themeColor="text1"/>
        </w:rPr>
        <w:fldChar w:fldCharType="separate"/>
      </w:r>
      <w:r w:rsidR="00124A59" w:rsidRPr="00AE5322">
        <w:rPr>
          <w:rStyle w:val="Hyperlink"/>
          <w:rFonts w:cs="Times New Roman"/>
          <w:i/>
          <w:sz w:val="22"/>
          <w:szCs w:val="22"/>
        </w:rPr>
        <w:t>Effective Coaching of Teachers: Fidelity Tool Rubric</w:t>
      </w:r>
      <w:r w:rsidRPr="00AE5322">
        <w:rPr>
          <w:rStyle w:val="Heading5run-in"/>
          <w:rFonts w:eastAsiaTheme="minorHAnsi"/>
          <w:i w:val="0"/>
          <w:color w:val="595959" w:themeColor="text1"/>
        </w:rPr>
        <w:fldChar w:fldCharType="end"/>
      </w:r>
      <w:bookmarkEnd w:id="0"/>
      <w:r w:rsidR="00124A59" w:rsidRPr="00583E0C">
        <w:rPr>
          <w:rStyle w:val="Heading5run-in"/>
          <w:rFonts w:eastAsiaTheme="minorHAnsi"/>
          <w:color w:val="595959" w:themeColor="text1"/>
        </w:rPr>
        <w:t xml:space="preserve">. </w:t>
      </w:r>
      <w:r w:rsidR="00124A59" w:rsidRPr="00AE5322">
        <w:rPr>
          <w:sz w:val="22"/>
          <w:szCs w:val="22"/>
        </w:rPr>
        <w:t>This rubric offers information and guidelines for how to measure the fidelity of coaching</w:t>
      </w:r>
      <w:r w:rsidR="00C377A4" w:rsidRPr="00AE5322">
        <w:rPr>
          <w:sz w:val="22"/>
          <w:szCs w:val="22"/>
        </w:rPr>
        <w:t xml:space="preserve"> using the </w:t>
      </w:r>
      <w:r w:rsidR="00C377A4" w:rsidRPr="00AE5322">
        <w:rPr>
          <w:i/>
          <w:sz w:val="22"/>
          <w:szCs w:val="22"/>
        </w:rPr>
        <w:t>Fidelity Tool Worksheet</w:t>
      </w:r>
      <w:r w:rsidR="00124A59" w:rsidRPr="00AE5322">
        <w:rPr>
          <w:sz w:val="22"/>
          <w:szCs w:val="22"/>
        </w:rPr>
        <w:t>.</w:t>
      </w:r>
    </w:p>
    <w:bookmarkStart w:id="1" w:name="_Hlk514839737"/>
    <w:p w14:paraId="762E9BCE" w14:textId="57C44106" w:rsidR="00AE5322" w:rsidRPr="00AE5322" w:rsidRDefault="00AE5322" w:rsidP="00AE5322">
      <w:pPr>
        <w:pStyle w:val="ListParagraph"/>
        <w:numPr>
          <w:ilvl w:val="0"/>
          <w:numId w:val="6"/>
        </w:numPr>
        <w:rPr>
          <w:rStyle w:val="Heading5run-in"/>
          <w:rFonts w:eastAsiaTheme="minorHAnsi" w:cstheme="minorBidi"/>
          <w:i w:val="0"/>
          <w:iCs w:val="0"/>
          <w:color w:val="595959" w:themeColor="text1"/>
        </w:rPr>
      </w:pPr>
      <w:r w:rsidRPr="00CD6572">
        <w:rPr>
          <w:rStyle w:val="Heading5Char"/>
          <w:rFonts w:eastAsiaTheme="minorHAnsi"/>
          <w:i w:val="0"/>
          <w:color w:val="595959" w:themeColor="text1"/>
        </w:rPr>
        <w:fldChar w:fldCharType="begin"/>
      </w:r>
      <w:r w:rsidRPr="00CD6572">
        <w:rPr>
          <w:rStyle w:val="Heading5Char"/>
          <w:rFonts w:eastAsiaTheme="minorHAnsi"/>
          <w:i w:val="0"/>
          <w:color w:val="595959" w:themeColor="text1"/>
        </w:rPr>
        <w:instrText xml:space="preserve"> HYPERLINK "https://ncsi-library.wested.org/system/resources/documents/000/000/058/original/NCSI_Coaching-Fidelity-Tool_Worksheet-508_1_.pdf?1490127910" </w:instrText>
      </w:r>
      <w:r w:rsidRPr="00CD6572">
        <w:rPr>
          <w:rStyle w:val="Heading5Char"/>
          <w:rFonts w:eastAsiaTheme="minorHAnsi"/>
          <w:i w:val="0"/>
          <w:color w:val="595959" w:themeColor="text1"/>
        </w:rPr>
      </w:r>
      <w:r w:rsidRPr="00CD6572">
        <w:rPr>
          <w:rStyle w:val="Heading5Char"/>
          <w:rFonts w:eastAsiaTheme="minorHAnsi"/>
          <w:i w:val="0"/>
          <w:color w:val="595959" w:themeColor="text1"/>
        </w:rPr>
        <w:fldChar w:fldCharType="separate"/>
      </w:r>
      <w:r w:rsidRPr="00CD6572">
        <w:rPr>
          <w:rStyle w:val="Hyperlink"/>
          <w:rFonts w:cs="Times New Roman"/>
          <w:i/>
          <w:sz w:val="22"/>
          <w:szCs w:val="22"/>
        </w:rPr>
        <w:t>Effective C</w:t>
      </w:r>
      <w:r w:rsidRPr="00CD6572">
        <w:rPr>
          <w:rStyle w:val="Hyperlink"/>
          <w:rFonts w:cs="Times New Roman"/>
          <w:i/>
          <w:sz w:val="22"/>
          <w:szCs w:val="22"/>
        </w:rPr>
        <w:t>o</w:t>
      </w:r>
      <w:r w:rsidRPr="00CD6572">
        <w:rPr>
          <w:rStyle w:val="Hyperlink"/>
          <w:rFonts w:cs="Times New Roman"/>
          <w:i/>
          <w:sz w:val="22"/>
          <w:szCs w:val="22"/>
        </w:rPr>
        <w:t>ach</w:t>
      </w:r>
      <w:r w:rsidRPr="00CD6572">
        <w:rPr>
          <w:rStyle w:val="Hyperlink"/>
          <w:rFonts w:cs="Times New Roman"/>
          <w:i/>
          <w:sz w:val="22"/>
          <w:szCs w:val="22"/>
        </w:rPr>
        <w:t>i</w:t>
      </w:r>
      <w:r w:rsidRPr="00CD6572">
        <w:rPr>
          <w:rStyle w:val="Hyperlink"/>
          <w:rFonts w:cs="Times New Roman"/>
          <w:i/>
          <w:sz w:val="22"/>
          <w:szCs w:val="22"/>
        </w:rPr>
        <w:t>ng of Teachers: Fidelity Tool Worksheet</w:t>
      </w:r>
      <w:r w:rsidRPr="00CD6572">
        <w:rPr>
          <w:rStyle w:val="Heading5Char"/>
          <w:rFonts w:eastAsiaTheme="minorHAnsi"/>
          <w:i w:val="0"/>
          <w:color w:val="595959" w:themeColor="text1"/>
        </w:rPr>
        <w:fldChar w:fldCharType="end"/>
      </w:r>
      <w:r w:rsidRPr="00CD6572">
        <w:rPr>
          <w:rStyle w:val="Heading5Char"/>
          <w:rFonts w:eastAsiaTheme="minorHAnsi"/>
          <w:i w:val="0"/>
          <w:color w:val="595959" w:themeColor="text1"/>
        </w:rPr>
        <w:t>.</w:t>
      </w:r>
      <w:r w:rsidRPr="00F54FEA">
        <w:rPr>
          <w:sz w:val="22"/>
          <w:szCs w:val="22"/>
        </w:rPr>
        <w:t xml:space="preserve"> The worksheet can be used to record coaching fidelity data. </w:t>
      </w:r>
      <w:bookmarkEnd w:id="1"/>
    </w:p>
    <w:p w14:paraId="3A3A471E" w14:textId="77777777" w:rsidR="00AE5322" w:rsidRPr="00CD6572" w:rsidRDefault="00AE5322" w:rsidP="00AE5322">
      <w:pPr>
        <w:pStyle w:val="ListParagraph"/>
        <w:numPr>
          <w:ilvl w:val="0"/>
          <w:numId w:val="6"/>
        </w:numPr>
        <w:rPr>
          <w:sz w:val="22"/>
          <w:szCs w:val="22"/>
        </w:rPr>
      </w:pPr>
      <w:hyperlink r:id="rId10" w:history="1">
        <w:r w:rsidRPr="00CD6572">
          <w:rPr>
            <w:rStyle w:val="Hyperlink"/>
            <w:rFonts w:cs="Times New Roman"/>
            <w:i/>
            <w:sz w:val="22"/>
            <w:szCs w:val="22"/>
          </w:rPr>
          <w:t xml:space="preserve">Effective Coaching: Improving Teacher </w:t>
        </w:r>
        <w:r w:rsidRPr="00CD6572">
          <w:rPr>
            <w:rStyle w:val="Hyperlink"/>
            <w:rFonts w:cs="Times New Roman"/>
            <w:i/>
            <w:sz w:val="22"/>
            <w:szCs w:val="22"/>
          </w:rPr>
          <w:t>P</w:t>
        </w:r>
        <w:r w:rsidRPr="00CD6572">
          <w:rPr>
            <w:rStyle w:val="Hyperlink"/>
            <w:rFonts w:cs="Times New Roman"/>
            <w:i/>
            <w:sz w:val="22"/>
            <w:szCs w:val="22"/>
          </w:rPr>
          <w:t>ractice and Outcomes for All Learners</w:t>
        </w:r>
      </w:hyperlink>
      <w:r w:rsidRPr="00CD6572">
        <w:rPr>
          <w:rStyle w:val="Heading5run-in"/>
          <w:rFonts w:eastAsiaTheme="minorHAnsi"/>
          <w:iCs w:val="0"/>
          <w:color w:val="595959" w:themeColor="text1"/>
        </w:rPr>
        <w:t>.</w:t>
      </w:r>
      <w:r w:rsidRPr="00D94544">
        <w:rPr>
          <w:rStyle w:val="Heading5run-in"/>
          <w:rFonts w:eastAsiaTheme="minorHAnsi"/>
          <w:i w:val="0"/>
          <w:iCs w:val="0"/>
        </w:rPr>
        <w:t xml:space="preserve"> </w:t>
      </w:r>
      <w:r>
        <w:rPr>
          <w:sz w:val="22"/>
          <w:szCs w:val="22"/>
        </w:rPr>
        <w:t xml:space="preserve">This brief, and the accompanying infographic </w:t>
      </w:r>
      <w:hyperlink r:id="rId11" w:history="1">
        <w:r w:rsidRPr="00D94544">
          <w:rPr>
            <w:rStyle w:val="Hyperlink"/>
            <w:i/>
            <w:sz w:val="22"/>
            <w:szCs w:val="22"/>
          </w:rPr>
          <w:t xml:space="preserve">Effective </w:t>
        </w:r>
        <w:r w:rsidRPr="00D94544">
          <w:rPr>
            <w:rStyle w:val="Hyperlink"/>
            <w:i/>
            <w:sz w:val="22"/>
            <w:szCs w:val="22"/>
          </w:rPr>
          <w:t>C</w:t>
        </w:r>
        <w:r w:rsidRPr="00D94544">
          <w:rPr>
            <w:rStyle w:val="Hyperlink"/>
            <w:i/>
            <w:sz w:val="22"/>
            <w:szCs w:val="22"/>
          </w:rPr>
          <w:t>oaching Practices</w:t>
        </w:r>
      </w:hyperlink>
      <w:r>
        <w:rPr>
          <w:sz w:val="22"/>
          <w:szCs w:val="22"/>
        </w:rPr>
        <w:t xml:space="preserve">, </w:t>
      </w:r>
      <w:r w:rsidRPr="00F54FEA">
        <w:rPr>
          <w:sz w:val="22"/>
          <w:szCs w:val="22"/>
        </w:rPr>
        <w:t xml:space="preserve">synthesizes research on coaching and offers a framework of effective coaching practices that should be central to the everyday work of coaches. </w:t>
      </w:r>
    </w:p>
    <w:p w14:paraId="68C7260F" w14:textId="77777777" w:rsidR="00AE5322" w:rsidRPr="00F54FEA" w:rsidRDefault="00AE5322" w:rsidP="00AE5322">
      <w:pPr>
        <w:pStyle w:val="ListParagraph"/>
        <w:numPr>
          <w:ilvl w:val="0"/>
          <w:numId w:val="6"/>
        </w:numPr>
        <w:rPr>
          <w:sz w:val="22"/>
          <w:szCs w:val="22"/>
        </w:rPr>
      </w:pPr>
      <w:hyperlink r:id="rId12" w:history="1">
        <w:r w:rsidRPr="00CD6572">
          <w:rPr>
            <w:rStyle w:val="Hyperlink"/>
            <w:rFonts w:cs="Times New Roman"/>
            <w:i/>
            <w:sz w:val="22"/>
            <w:szCs w:val="22"/>
          </w:rPr>
          <w:t>Implementation Guide for Effective Teacher Coaching</w:t>
        </w:r>
      </w:hyperlink>
      <w:r w:rsidRPr="00F54FEA">
        <w:rPr>
          <w:rStyle w:val="Heading5run-in"/>
          <w:rFonts w:eastAsiaTheme="minorHAnsi"/>
        </w:rPr>
        <w:t xml:space="preserve">. </w:t>
      </w:r>
      <w:r w:rsidRPr="00F54FEA">
        <w:rPr>
          <w:sz w:val="22"/>
          <w:szCs w:val="22"/>
        </w:rPr>
        <w:t>The purpose of this guide is to help practitioners systematically implement effective coaching practices.</w:t>
      </w:r>
      <w:bookmarkStart w:id="2" w:name="_Hlk514839432"/>
      <w:bookmarkStart w:id="3" w:name="_Hlk514840643"/>
      <w:r w:rsidRPr="00F54FEA">
        <w:rPr>
          <w:sz w:val="22"/>
          <w:szCs w:val="22"/>
        </w:rPr>
        <w:t xml:space="preserve"> If coaching is designed to improve teaching practice and learning outcomes, it is important to examine how it is implemented.</w:t>
      </w:r>
      <w:bookmarkEnd w:id="2"/>
    </w:p>
    <w:bookmarkEnd w:id="3"/>
    <w:p w14:paraId="05231A80" w14:textId="0568C7F3" w:rsidR="00F463B5" w:rsidRPr="0004585C" w:rsidRDefault="00F463B5" w:rsidP="0004585C">
      <w:pPr>
        <w:tabs>
          <w:tab w:val="left" w:pos="7032"/>
        </w:tabs>
        <w:sectPr w:rsidR="00F463B5" w:rsidRPr="0004585C" w:rsidSect="005C4B3B">
          <w:footerReference w:type="default" r:id="rId13"/>
          <w:headerReference w:type="first" r:id="rId14"/>
          <w:footerReference w:type="first" r:id="rId15"/>
          <w:pgSz w:w="12240" w:h="15840" w:code="1"/>
          <w:pgMar w:top="1440" w:right="1440" w:bottom="1440" w:left="1440" w:header="720" w:footer="1440" w:gutter="0"/>
          <w:cols w:space="720"/>
          <w:titlePg/>
          <w:docGrid w:linePitch="299"/>
        </w:sectPr>
      </w:pPr>
    </w:p>
    <w:p w14:paraId="1CE09241" w14:textId="69D9BADC" w:rsidR="007F1869" w:rsidRPr="000149EE" w:rsidRDefault="008D2CBC" w:rsidP="007F1869">
      <w:pPr>
        <w:pStyle w:val="Caption"/>
      </w:pPr>
      <w:r>
        <w:lastRenderedPageBreak/>
        <w:t xml:space="preserve">Table 1. </w:t>
      </w:r>
      <w:r w:rsidR="00A97D80" w:rsidRPr="00B73916">
        <w:t>Before Observation</w:t>
      </w:r>
      <w:r w:rsidR="009B4FF8">
        <w:t xml:space="preserve"> of the Coaching Session</w:t>
      </w:r>
      <w:r w:rsidR="00A97D80" w:rsidRPr="007F1869">
        <w:rPr>
          <w:i/>
        </w:rPr>
        <w:t xml:space="preserve"> (</w:t>
      </w:r>
      <w:r w:rsidR="009B4FF8">
        <w:rPr>
          <w:i/>
        </w:rPr>
        <w:t>t</w:t>
      </w:r>
      <w:r w:rsidR="00A97D80" w:rsidRPr="007F1869">
        <w:rPr>
          <w:i/>
        </w:rPr>
        <w:t xml:space="preserve">o </w:t>
      </w:r>
      <w:r w:rsidR="009B4FF8">
        <w:rPr>
          <w:i/>
        </w:rPr>
        <w:t>b</w:t>
      </w:r>
      <w:r w:rsidR="00A97D80" w:rsidRPr="007F1869">
        <w:rPr>
          <w:i/>
        </w:rPr>
        <w:t xml:space="preserve">e </w:t>
      </w:r>
      <w:r w:rsidR="009B4FF8">
        <w:rPr>
          <w:i/>
        </w:rPr>
        <w:t>c</w:t>
      </w:r>
      <w:r w:rsidR="00A97D80" w:rsidRPr="007F1869">
        <w:rPr>
          <w:i/>
        </w:rPr>
        <w:t xml:space="preserve">ompleted by </w:t>
      </w:r>
      <w:r w:rsidR="009B4FF8">
        <w:rPr>
          <w:i/>
        </w:rPr>
        <w:t>o</w:t>
      </w:r>
      <w:r w:rsidR="00A97D80" w:rsidRPr="007F1869">
        <w:rPr>
          <w:i/>
        </w:rPr>
        <w:t>bserver</w:t>
      </w:r>
      <w:r w:rsidR="00293A3C">
        <w:rPr>
          <w:i/>
        </w:rPr>
        <w:t xml:space="preserve"> and coach</w:t>
      </w:r>
      <w:r w:rsidR="00A97D80" w:rsidRPr="007F1869">
        <w:rPr>
          <w:i/>
        </w:rPr>
        <w:t>)</w:t>
      </w:r>
    </w:p>
    <w:tbl>
      <w:tblPr>
        <w:tblStyle w:val="TableGrid"/>
        <w:tblW w:w="12955" w:type="dxa"/>
        <w:jc w:val="center"/>
        <w:tblLook w:val="04A0" w:firstRow="1" w:lastRow="0" w:firstColumn="1" w:lastColumn="0" w:noHBand="0" w:noVBand="1"/>
      </w:tblPr>
      <w:tblGrid>
        <w:gridCol w:w="4585"/>
        <w:gridCol w:w="8370"/>
      </w:tblGrid>
      <w:tr w:rsidR="00EA1D1B" w:rsidRPr="00220804" w14:paraId="55A41848" w14:textId="77777777" w:rsidTr="00494305">
        <w:trPr>
          <w:jc w:val="center"/>
        </w:trPr>
        <w:tc>
          <w:tcPr>
            <w:tcW w:w="4585" w:type="dxa"/>
          </w:tcPr>
          <w:p w14:paraId="6E578D85" w14:textId="77777777" w:rsidR="00EA1D1B" w:rsidRPr="00220804" w:rsidRDefault="00EA1D1B" w:rsidP="00512B32">
            <w:pPr>
              <w:spacing w:before="40" w:after="0" w:line="240" w:lineRule="auto"/>
              <w:rPr>
                <w:b/>
                <w:sz w:val="20"/>
                <w:szCs w:val="20"/>
              </w:rPr>
            </w:pPr>
            <w:r w:rsidRPr="00220804">
              <w:rPr>
                <w:b/>
                <w:sz w:val="20"/>
                <w:szCs w:val="20"/>
              </w:rPr>
              <w:t xml:space="preserve">Coach Name: </w:t>
            </w:r>
          </w:p>
          <w:p w14:paraId="2FDD1337" w14:textId="77777777" w:rsidR="00EA1D1B" w:rsidRPr="00220804" w:rsidRDefault="00EA1D1B" w:rsidP="00512B32">
            <w:pPr>
              <w:spacing w:before="40" w:after="0" w:line="240" w:lineRule="auto"/>
              <w:rPr>
                <w:rFonts w:ascii="Cambria" w:hAnsi="Cambria"/>
                <w:b/>
                <w:color w:val="FF0000"/>
                <w:sz w:val="20"/>
                <w:szCs w:val="20"/>
              </w:rPr>
            </w:pPr>
            <w:r w:rsidRPr="00220804">
              <w:rPr>
                <w:rFonts w:ascii="Cambria" w:hAnsi="Cambria"/>
                <w:b/>
                <w:color w:val="FF0000"/>
                <w:sz w:val="20"/>
                <w:szCs w:val="20"/>
              </w:rPr>
              <w:t xml:space="preserve">Manuel </w:t>
            </w:r>
          </w:p>
        </w:tc>
        <w:tc>
          <w:tcPr>
            <w:tcW w:w="8370" w:type="dxa"/>
          </w:tcPr>
          <w:p w14:paraId="4F36EE09" w14:textId="77777777" w:rsidR="00EA1D1B" w:rsidRPr="00220804" w:rsidRDefault="00EA1D1B" w:rsidP="00512B32">
            <w:pPr>
              <w:spacing w:before="40" w:after="0" w:line="240" w:lineRule="auto"/>
              <w:rPr>
                <w:b/>
                <w:sz w:val="20"/>
                <w:szCs w:val="20"/>
              </w:rPr>
            </w:pPr>
            <w:r w:rsidRPr="00220804">
              <w:rPr>
                <w:b/>
                <w:sz w:val="20"/>
                <w:szCs w:val="20"/>
              </w:rPr>
              <w:t>Observer Name:</w:t>
            </w:r>
          </w:p>
          <w:p w14:paraId="5D35023F" w14:textId="6CAC2BF6" w:rsidR="00EA1D1B" w:rsidRPr="00220804" w:rsidRDefault="00EA1D1B" w:rsidP="00494305">
            <w:pPr>
              <w:spacing w:before="40" w:after="120" w:line="240" w:lineRule="auto"/>
              <w:rPr>
                <w:b/>
                <w:sz w:val="20"/>
                <w:szCs w:val="20"/>
              </w:rPr>
            </w:pPr>
            <w:r w:rsidRPr="00220804">
              <w:rPr>
                <w:rFonts w:ascii="Cambria" w:hAnsi="Cambria"/>
                <w:b/>
                <w:color w:val="FF0000"/>
                <w:sz w:val="20"/>
                <w:szCs w:val="20"/>
              </w:rPr>
              <w:t>Samia</w:t>
            </w:r>
          </w:p>
        </w:tc>
      </w:tr>
      <w:tr w:rsidR="00EA1D1B" w:rsidRPr="00220804" w14:paraId="757886B8" w14:textId="77777777" w:rsidTr="00494305">
        <w:trPr>
          <w:jc w:val="center"/>
        </w:trPr>
        <w:tc>
          <w:tcPr>
            <w:tcW w:w="4585" w:type="dxa"/>
          </w:tcPr>
          <w:p w14:paraId="1344637E" w14:textId="77777777" w:rsidR="00EA1D1B" w:rsidRPr="00220804" w:rsidRDefault="00EA1D1B" w:rsidP="00512B32">
            <w:pPr>
              <w:spacing w:before="40" w:after="0" w:line="240" w:lineRule="auto"/>
              <w:rPr>
                <w:b/>
                <w:sz w:val="20"/>
                <w:szCs w:val="20"/>
              </w:rPr>
            </w:pPr>
            <w:r w:rsidRPr="00220804">
              <w:rPr>
                <w:b/>
                <w:sz w:val="20"/>
                <w:szCs w:val="20"/>
              </w:rPr>
              <w:t>Date:</w:t>
            </w:r>
          </w:p>
          <w:p w14:paraId="202E6828" w14:textId="4446A018" w:rsidR="00EA1D1B" w:rsidRPr="00220804" w:rsidRDefault="00EA1D1B" w:rsidP="00494305">
            <w:pPr>
              <w:spacing w:before="40" w:after="120" w:line="240" w:lineRule="auto"/>
              <w:rPr>
                <w:b/>
                <w:sz w:val="20"/>
                <w:szCs w:val="20"/>
              </w:rPr>
            </w:pPr>
            <w:r w:rsidRPr="00220804">
              <w:rPr>
                <w:rFonts w:ascii="Cambria" w:hAnsi="Cambria"/>
                <w:b/>
                <w:color w:val="FF0000"/>
                <w:sz w:val="20"/>
                <w:szCs w:val="20"/>
              </w:rPr>
              <w:t>September 29,</w:t>
            </w:r>
            <w:r w:rsidR="00BF62F0" w:rsidRPr="00220804">
              <w:rPr>
                <w:rFonts w:ascii="Cambria" w:hAnsi="Cambria"/>
                <w:b/>
                <w:color w:val="FF0000"/>
                <w:sz w:val="20"/>
                <w:szCs w:val="20"/>
              </w:rPr>
              <w:t xml:space="preserve"> 201</w:t>
            </w:r>
            <w:r w:rsidR="0059131B" w:rsidRPr="00220804">
              <w:rPr>
                <w:rFonts w:ascii="Cambria" w:hAnsi="Cambria"/>
                <w:b/>
                <w:color w:val="FF0000"/>
                <w:sz w:val="20"/>
                <w:szCs w:val="20"/>
              </w:rPr>
              <w:t>6</w:t>
            </w:r>
          </w:p>
        </w:tc>
        <w:tc>
          <w:tcPr>
            <w:tcW w:w="8370" w:type="dxa"/>
          </w:tcPr>
          <w:p w14:paraId="2F5E93DC" w14:textId="77777777" w:rsidR="00EA1D1B" w:rsidRPr="00220804" w:rsidRDefault="00EA1D1B" w:rsidP="00512B32">
            <w:pPr>
              <w:spacing w:before="40" w:after="0" w:line="240" w:lineRule="auto"/>
              <w:rPr>
                <w:b/>
                <w:sz w:val="20"/>
                <w:szCs w:val="20"/>
              </w:rPr>
            </w:pPr>
            <w:r w:rsidRPr="00220804">
              <w:rPr>
                <w:b/>
                <w:sz w:val="20"/>
                <w:szCs w:val="20"/>
              </w:rPr>
              <w:t xml:space="preserve">Time of Observation: </w:t>
            </w:r>
          </w:p>
          <w:p w14:paraId="5A5B23C8" w14:textId="77777777" w:rsidR="00EA1D1B" w:rsidRPr="00220804" w:rsidRDefault="00EA1D1B" w:rsidP="0059131B">
            <w:pPr>
              <w:spacing w:before="40" w:after="0" w:line="240" w:lineRule="auto"/>
              <w:rPr>
                <w:rFonts w:ascii="Cambria" w:hAnsi="Cambria"/>
                <w:b/>
                <w:color w:val="FF0000"/>
                <w:sz w:val="20"/>
                <w:szCs w:val="20"/>
              </w:rPr>
            </w:pPr>
            <w:r w:rsidRPr="00220804">
              <w:rPr>
                <w:rFonts w:ascii="Cambria" w:hAnsi="Cambria"/>
                <w:b/>
                <w:color w:val="FF0000"/>
                <w:sz w:val="20"/>
                <w:szCs w:val="20"/>
              </w:rPr>
              <w:t>10:00</w:t>
            </w:r>
            <w:r w:rsidR="0059131B" w:rsidRPr="00220804">
              <w:rPr>
                <w:rFonts w:ascii="Cambria" w:hAnsi="Cambria"/>
                <w:b/>
                <w:color w:val="FF0000"/>
                <w:sz w:val="20"/>
                <w:szCs w:val="20"/>
              </w:rPr>
              <w:t>–</w:t>
            </w:r>
            <w:r w:rsidRPr="00220804">
              <w:rPr>
                <w:rFonts w:ascii="Cambria" w:hAnsi="Cambria"/>
                <w:b/>
                <w:color w:val="FF0000"/>
                <w:sz w:val="20"/>
                <w:szCs w:val="20"/>
              </w:rPr>
              <w:t>10:30</w:t>
            </w:r>
            <w:r w:rsidR="0059131B" w:rsidRPr="00220804">
              <w:rPr>
                <w:rFonts w:ascii="Cambria" w:hAnsi="Cambria"/>
                <w:b/>
                <w:color w:val="FF0000"/>
                <w:sz w:val="20"/>
                <w:szCs w:val="20"/>
              </w:rPr>
              <w:t xml:space="preserve"> a.m.</w:t>
            </w:r>
          </w:p>
        </w:tc>
      </w:tr>
      <w:tr w:rsidR="00EA1D1B" w:rsidRPr="00220804" w14:paraId="78E6A2CE" w14:textId="77777777" w:rsidTr="00494305">
        <w:trPr>
          <w:jc w:val="center"/>
        </w:trPr>
        <w:tc>
          <w:tcPr>
            <w:tcW w:w="12955" w:type="dxa"/>
            <w:gridSpan w:val="2"/>
          </w:tcPr>
          <w:p w14:paraId="2BD54398" w14:textId="3B477996" w:rsidR="00EA1D1B" w:rsidRPr="00220804" w:rsidRDefault="00EA1D1B" w:rsidP="00512B32">
            <w:pPr>
              <w:spacing w:before="40" w:after="0" w:line="240" w:lineRule="auto"/>
              <w:rPr>
                <w:b/>
                <w:i/>
                <w:sz w:val="20"/>
                <w:szCs w:val="20"/>
              </w:rPr>
            </w:pPr>
            <w:r w:rsidRPr="00220804">
              <w:rPr>
                <w:b/>
                <w:sz w:val="20"/>
                <w:szCs w:val="20"/>
              </w:rPr>
              <w:t xml:space="preserve">Brief Description of Coaching Session </w:t>
            </w:r>
            <w:r w:rsidRPr="00220804">
              <w:rPr>
                <w:i/>
                <w:sz w:val="20"/>
                <w:szCs w:val="20"/>
              </w:rPr>
              <w:t>(</w:t>
            </w:r>
            <w:r w:rsidR="009B4FF8" w:rsidRPr="00220804">
              <w:rPr>
                <w:i/>
                <w:sz w:val="20"/>
                <w:szCs w:val="20"/>
              </w:rPr>
              <w:t>What will occur during the coaching session with the teacher?)</w:t>
            </w:r>
          </w:p>
          <w:p w14:paraId="2F8EF6B6" w14:textId="77777777" w:rsidR="00EA1D1B" w:rsidRPr="00220804" w:rsidRDefault="00BF62F0" w:rsidP="00512B32">
            <w:pPr>
              <w:spacing w:before="40" w:after="0" w:line="240" w:lineRule="auto"/>
              <w:rPr>
                <w:rFonts w:ascii="Cambria" w:hAnsi="Cambria"/>
                <w:b/>
                <w:color w:val="FF0000"/>
                <w:sz w:val="20"/>
                <w:szCs w:val="20"/>
              </w:rPr>
            </w:pPr>
            <w:r w:rsidRPr="00220804">
              <w:rPr>
                <w:rFonts w:ascii="Cambria" w:hAnsi="Cambria"/>
                <w:b/>
                <w:color w:val="FF0000"/>
                <w:sz w:val="20"/>
                <w:szCs w:val="20"/>
              </w:rPr>
              <w:t>Background</w:t>
            </w:r>
            <w:r w:rsidR="00567949" w:rsidRPr="00220804">
              <w:rPr>
                <w:rFonts w:ascii="Cambria" w:hAnsi="Cambria"/>
                <w:b/>
                <w:color w:val="FF0000"/>
                <w:sz w:val="20"/>
                <w:szCs w:val="20"/>
              </w:rPr>
              <w:t xml:space="preserve">: </w:t>
            </w:r>
            <w:r w:rsidR="00EA1D1B" w:rsidRPr="00220804">
              <w:rPr>
                <w:rFonts w:ascii="Cambria" w:hAnsi="Cambria"/>
                <w:b/>
                <w:color w:val="FF0000"/>
                <w:sz w:val="20"/>
                <w:szCs w:val="20"/>
              </w:rPr>
              <w:t xml:space="preserve">Manuel has been coaching Theresa </w:t>
            </w:r>
            <w:r w:rsidRPr="00220804">
              <w:rPr>
                <w:rFonts w:ascii="Cambria" w:hAnsi="Cambria"/>
                <w:b/>
                <w:color w:val="FF0000"/>
                <w:sz w:val="20"/>
                <w:szCs w:val="20"/>
              </w:rPr>
              <w:t xml:space="preserve">on </w:t>
            </w:r>
            <w:r w:rsidR="006276AD" w:rsidRPr="00220804">
              <w:rPr>
                <w:rFonts w:ascii="Cambria" w:hAnsi="Cambria"/>
                <w:b/>
                <w:color w:val="FF0000"/>
                <w:sz w:val="20"/>
                <w:szCs w:val="20"/>
              </w:rPr>
              <w:t>her reading instruction</w:t>
            </w:r>
            <w:r w:rsidR="00EA1D1B" w:rsidRPr="00220804">
              <w:rPr>
                <w:rFonts w:ascii="Cambria" w:hAnsi="Cambria"/>
                <w:b/>
                <w:color w:val="FF0000"/>
                <w:sz w:val="20"/>
                <w:szCs w:val="20"/>
              </w:rPr>
              <w:t xml:space="preserve"> in her </w:t>
            </w:r>
            <w:r w:rsidR="0059131B" w:rsidRPr="00220804">
              <w:rPr>
                <w:rFonts w:ascii="Cambria" w:hAnsi="Cambria"/>
                <w:b/>
                <w:color w:val="FF0000"/>
                <w:sz w:val="20"/>
                <w:szCs w:val="20"/>
              </w:rPr>
              <w:t>third-</w:t>
            </w:r>
            <w:r w:rsidR="00EA1D1B" w:rsidRPr="00220804">
              <w:rPr>
                <w:rFonts w:ascii="Cambria" w:hAnsi="Cambria"/>
                <w:b/>
                <w:color w:val="FF0000"/>
                <w:sz w:val="20"/>
                <w:szCs w:val="20"/>
              </w:rPr>
              <w:t>grade classroom</w:t>
            </w:r>
            <w:r w:rsidR="00567949" w:rsidRPr="00220804">
              <w:rPr>
                <w:rFonts w:ascii="Cambria" w:hAnsi="Cambria"/>
                <w:b/>
                <w:color w:val="FF0000"/>
                <w:sz w:val="20"/>
                <w:szCs w:val="20"/>
              </w:rPr>
              <w:t xml:space="preserve">. </w:t>
            </w:r>
            <w:r w:rsidR="00EA1D1B" w:rsidRPr="00220804">
              <w:rPr>
                <w:rFonts w:ascii="Cambria" w:hAnsi="Cambria"/>
                <w:b/>
                <w:color w:val="FF0000"/>
                <w:sz w:val="20"/>
                <w:szCs w:val="20"/>
              </w:rPr>
              <w:t xml:space="preserve">Manuel </w:t>
            </w:r>
            <w:r w:rsidRPr="00220804">
              <w:rPr>
                <w:rFonts w:ascii="Cambria" w:hAnsi="Cambria"/>
                <w:b/>
                <w:color w:val="FF0000"/>
                <w:sz w:val="20"/>
                <w:szCs w:val="20"/>
              </w:rPr>
              <w:t xml:space="preserve">stated that </w:t>
            </w:r>
            <w:r w:rsidR="00EA1D1B" w:rsidRPr="00220804">
              <w:rPr>
                <w:rFonts w:ascii="Cambria" w:hAnsi="Cambria"/>
                <w:b/>
                <w:color w:val="FF0000"/>
                <w:sz w:val="20"/>
                <w:szCs w:val="20"/>
              </w:rPr>
              <w:t xml:space="preserve">Theresa </w:t>
            </w:r>
            <w:r w:rsidR="006276AD" w:rsidRPr="00220804">
              <w:rPr>
                <w:rFonts w:ascii="Cambria" w:hAnsi="Cambria"/>
                <w:b/>
                <w:color w:val="FF0000"/>
                <w:sz w:val="20"/>
                <w:szCs w:val="20"/>
              </w:rPr>
              <w:t>recently asked Manuel to help her</w:t>
            </w:r>
            <w:r w:rsidR="00B330FF" w:rsidRPr="00220804">
              <w:rPr>
                <w:rFonts w:ascii="Cambria" w:hAnsi="Cambria"/>
                <w:b/>
                <w:color w:val="FF0000"/>
                <w:sz w:val="20"/>
                <w:szCs w:val="20"/>
              </w:rPr>
              <w:t xml:space="preserve"> </w:t>
            </w:r>
            <w:r w:rsidR="009E439F" w:rsidRPr="00220804">
              <w:rPr>
                <w:rFonts w:ascii="Cambria" w:hAnsi="Cambria"/>
                <w:b/>
                <w:color w:val="FF0000"/>
                <w:sz w:val="20"/>
                <w:szCs w:val="20"/>
              </w:rPr>
              <w:t xml:space="preserve">use </w:t>
            </w:r>
            <w:r w:rsidR="00B330FF" w:rsidRPr="00220804">
              <w:rPr>
                <w:rFonts w:ascii="Cambria" w:hAnsi="Cambria"/>
                <w:b/>
                <w:color w:val="FF0000"/>
                <w:sz w:val="20"/>
                <w:szCs w:val="20"/>
              </w:rPr>
              <w:t xml:space="preserve">graphic organizers </w:t>
            </w:r>
            <w:r w:rsidR="009E439F" w:rsidRPr="00220804">
              <w:rPr>
                <w:rFonts w:ascii="Cambria" w:hAnsi="Cambria"/>
                <w:b/>
                <w:color w:val="FF0000"/>
                <w:sz w:val="20"/>
                <w:szCs w:val="20"/>
              </w:rPr>
              <w:t>with</w:t>
            </w:r>
            <w:r w:rsidR="00B330FF" w:rsidRPr="00220804">
              <w:rPr>
                <w:rFonts w:ascii="Cambria" w:hAnsi="Cambria"/>
                <w:b/>
                <w:color w:val="FF0000"/>
                <w:sz w:val="20"/>
                <w:szCs w:val="20"/>
              </w:rPr>
              <w:t xml:space="preserve"> her students </w:t>
            </w:r>
            <w:r w:rsidR="006276AD" w:rsidRPr="00220804">
              <w:rPr>
                <w:rFonts w:ascii="Cambria" w:hAnsi="Cambria"/>
                <w:b/>
                <w:color w:val="FF0000"/>
                <w:sz w:val="20"/>
                <w:szCs w:val="20"/>
              </w:rPr>
              <w:t>to increase their comprehension of nonfiction text</w:t>
            </w:r>
            <w:r w:rsidR="00567949" w:rsidRPr="00220804">
              <w:rPr>
                <w:rFonts w:ascii="Cambria" w:hAnsi="Cambria"/>
                <w:b/>
                <w:color w:val="FF0000"/>
                <w:sz w:val="20"/>
                <w:szCs w:val="20"/>
              </w:rPr>
              <w:t xml:space="preserve">. </w:t>
            </w:r>
            <w:r w:rsidR="00B330FF" w:rsidRPr="00220804">
              <w:rPr>
                <w:rFonts w:ascii="Cambria" w:hAnsi="Cambria"/>
                <w:b/>
                <w:color w:val="FF0000"/>
                <w:sz w:val="20"/>
                <w:szCs w:val="20"/>
              </w:rPr>
              <w:t xml:space="preserve">She also asked </w:t>
            </w:r>
            <w:r w:rsidRPr="00220804">
              <w:rPr>
                <w:rFonts w:ascii="Cambria" w:hAnsi="Cambria"/>
                <w:b/>
                <w:color w:val="FF0000"/>
                <w:sz w:val="20"/>
                <w:szCs w:val="20"/>
              </w:rPr>
              <w:t xml:space="preserve">Manuel </w:t>
            </w:r>
            <w:r w:rsidR="00B330FF" w:rsidRPr="00220804">
              <w:rPr>
                <w:rFonts w:ascii="Cambria" w:hAnsi="Cambria"/>
                <w:b/>
                <w:color w:val="FF0000"/>
                <w:sz w:val="20"/>
                <w:szCs w:val="20"/>
              </w:rPr>
              <w:t>for support in the area of classroom management, with a particular concern about student engagement</w:t>
            </w:r>
            <w:r w:rsidRPr="00220804">
              <w:rPr>
                <w:rFonts w:ascii="Cambria" w:hAnsi="Cambria"/>
                <w:b/>
                <w:color w:val="FF0000"/>
                <w:sz w:val="20"/>
                <w:szCs w:val="20"/>
              </w:rPr>
              <w:t xml:space="preserve"> among struggling learners and </w:t>
            </w:r>
            <w:r w:rsidR="00B330FF" w:rsidRPr="00220804">
              <w:rPr>
                <w:rFonts w:ascii="Cambria" w:hAnsi="Cambria"/>
                <w:b/>
                <w:color w:val="FF0000"/>
                <w:sz w:val="20"/>
                <w:szCs w:val="20"/>
              </w:rPr>
              <w:t>overall classroom climate</w:t>
            </w:r>
            <w:r w:rsidRPr="00220804">
              <w:rPr>
                <w:rFonts w:ascii="Cambria" w:hAnsi="Cambria"/>
                <w:b/>
                <w:color w:val="FF0000"/>
                <w:sz w:val="20"/>
                <w:szCs w:val="20"/>
              </w:rPr>
              <w:t>.</w:t>
            </w:r>
          </w:p>
          <w:p w14:paraId="1A9B6B74" w14:textId="65AB7888" w:rsidR="00EA1D1B" w:rsidRPr="00220804" w:rsidRDefault="00EA1D1B" w:rsidP="00512B32">
            <w:pPr>
              <w:spacing w:before="40" w:after="0" w:line="240" w:lineRule="auto"/>
              <w:rPr>
                <w:rFonts w:ascii="Cambria" w:hAnsi="Cambria"/>
                <w:b/>
                <w:color w:val="FF0000"/>
                <w:sz w:val="20"/>
                <w:szCs w:val="20"/>
              </w:rPr>
            </w:pPr>
            <w:r w:rsidRPr="00220804">
              <w:rPr>
                <w:rFonts w:ascii="Cambria" w:hAnsi="Cambria"/>
                <w:b/>
                <w:color w:val="FF0000"/>
                <w:sz w:val="20"/>
                <w:szCs w:val="20"/>
              </w:rPr>
              <w:t>I (Samia) observed Manuel on September 29, 2016</w:t>
            </w:r>
            <w:r w:rsidR="0059131B" w:rsidRPr="00220804">
              <w:rPr>
                <w:rFonts w:ascii="Cambria" w:hAnsi="Cambria"/>
                <w:b/>
                <w:color w:val="FF0000"/>
                <w:sz w:val="20"/>
                <w:szCs w:val="20"/>
              </w:rPr>
              <w:t>,</w:t>
            </w:r>
            <w:r w:rsidRPr="00220804">
              <w:rPr>
                <w:rFonts w:ascii="Cambria" w:hAnsi="Cambria"/>
                <w:b/>
                <w:color w:val="FF0000"/>
                <w:sz w:val="20"/>
                <w:szCs w:val="20"/>
              </w:rPr>
              <w:t xml:space="preserve"> while he coached Theresa</w:t>
            </w:r>
            <w:r w:rsidR="00567949" w:rsidRPr="00220804">
              <w:rPr>
                <w:rFonts w:ascii="Cambria" w:hAnsi="Cambria"/>
                <w:b/>
                <w:color w:val="FF0000"/>
                <w:sz w:val="20"/>
                <w:szCs w:val="20"/>
              </w:rPr>
              <w:t xml:space="preserve">. </w:t>
            </w:r>
            <w:r w:rsidRPr="00220804">
              <w:rPr>
                <w:rFonts w:ascii="Cambria" w:hAnsi="Cambria"/>
                <w:b/>
                <w:color w:val="FF0000"/>
                <w:sz w:val="20"/>
                <w:szCs w:val="20"/>
              </w:rPr>
              <w:t xml:space="preserve">Manuel: </w:t>
            </w:r>
          </w:p>
          <w:p w14:paraId="5775F19E" w14:textId="77777777" w:rsidR="00EA1D1B" w:rsidRPr="00B90A10" w:rsidRDefault="0059131B" w:rsidP="00050F85">
            <w:pPr>
              <w:pStyle w:val="ListParagraph"/>
              <w:numPr>
                <w:ilvl w:val="0"/>
                <w:numId w:val="3"/>
              </w:numPr>
              <w:rPr>
                <w:rFonts w:ascii="Cambria" w:hAnsi="Cambria"/>
                <w:b/>
                <w:color w:val="FF0000"/>
              </w:rPr>
            </w:pPr>
            <w:r w:rsidRPr="00B90A10">
              <w:rPr>
                <w:rFonts w:ascii="Cambria" w:hAnsi="Cambria"/>
                <w:b/>
                <w:color w:val="FF0000"/>
              </w:rPr>
              <w:t>O</w:t>
            </w:r>
            <w:r w:rsidR="00EA1D1B" w:rsidRPr="00B90A10">
              <w:rPr>
                <w:rFonts w:ascii="Cambria" w:hAnsi="Cambria"/>
                <w:b/>
                <w:color w:val="FF0000"/>
              </w:rPr>
              <w:t>bserved Theresa as she taught a whole</w:t>
            </w:r>
            <w:r w:rsidRPr="00B90A10">
              <w:rPr>
                <w:rFonts w:ascii="Cambria" w:hAnsi="Cambria"/>
                <w:b/>
                <w:color w:val="FF0000"/>
              </w:rPr>
              <w:t>-</w:t>
            </w:r>
            <w:r w:rsidR="00EA1D1B" w:rsidRPr="00B90A10">
              <w:rPr>
                <w:rFonts w:ascii="Cambria" w:hAnsi="Cambria"/>
                <w:b/>
                <w:color w:val="FF0000"/>
              </w:rPr>
              <w:t>group reading lesson</w:t>
            </w:r>
            <w:r w:rsidR="00B330FF" w:rsidRPr="00B90A10">
              <w:rPr>
                <w:rFonts w:ascii="Cambria" w:hAnsi="Cambria"/>
                <w:b/>
                <w:color w:val="FF0000"/>
              </w:rPr>
              <w:t xml:space="preserve"> that required students </w:t>
            </w:r>
            <w:r w:rsidR="001C277D" w:rsidRPr="00B90A10">
              <w:rPr>
                <w:rFonts w:ascii="Cambria" w:hAnsi="Cambria"/>
                <w:b/>
                <w:color w:val="FF0000"/>
              </w:rPr>
              <w:t xml:space="preserve">to </w:t>
            </w:r>
            <w:r w:rsidR="00B330FF" w:rsidRPr="00B90A10">
              <w:rPr>
                <w:rFonts w:ascii="Cambria" w:hAnsi="Cambria"/>
                <w:b/>
                <w:color w:val="FF0000"/>
              </w:rPr>
              <w:t>use a graphic organizer to identify main ideas and details</w:t>
            </w:r>
            <w:r w:rsidRPr="00B90A10">
              <w:rPr>
                <w:rFonts w:ascii="Cambria" w:hAnsi="Cambria"/>
                <w:b/>
                <w:color w:val="FF0000"/>
              </w:rPr>
              <w:t>.</w:t>
            </w:r>
          </w:p>
          <w:p w14:paraId="62C3283E" w14:textId="77777777" w:rsidR="00EA1D1B" w:rsidRPr="00B90A10" w:rsidRDefault="0059131B" w:rsidP="00050F85">
            <w:pPr>
              <w:pStyle w:val="ListParagraph"/>
              <w:numPr>
                <w:ilvl w:val="0"/>
                <w:numId w:val="3"/>
              </w:numPr>
              <w:rPr>
                <w:rFonts w:ascii="Cambria" w:hAnsi="Cambria"/>
                <w:b/>
                <w:color w:val="FF0000"/>
              </w:rPr>
            </w:pPr>
            <w:r w:rsidRPr="00B90A10">
              <w:rPr>
                <w:rFonts w:ascii="Cambria" w:hAnsi="Cambria"/>
                <w:b/>
                <w:color w:val="FF0000"/>
              </w:rPr>
              <w:t>M</w:t>
            </w:r>
            <w:r w:rsidR="00EA1D1B" w:rsidRPr="00B90A10">
              <w:rPr>
                <w:rFonts w:ascii="Cambria" w:hAnsi="Cambria"/>
                <w:b/>
                <w:color w:val="FF0000"/>
              </w:rPr>
              <w:t xml:space="preserve">odeled the use of </w:t>
            </w:r>
            <w:r w:rsidR="006276AD" w:rsidRPr="00B90A10">
              <w:rPr>
                <w:rFonts w:ascii="Cambria" w:hAnsi="Cambria"/>
                <w:b/>
                <w:color w:val="FF0000"/>
              </w:rPr>
              <w:t>a graphic organizer</w:t>
            </w:r>
            <w:r w:rsidR="00EA1D1B" w:rsidRPr="00B90A10">
              <w:rPr>
                <w:rFonts w:ascii="Cambria" w:hAnsi="Cambria"/>
                <w:b/>
                <w:color w:val="FF0000"/>
              </w:rPr>
              <w:t xml:space="preserve"> while Theresa watched him teach</w:t>
            </w:r>
            <w:r w:rsidR="00567949" w:rsidRPr="00B90A10">
              <w:rPr>
                <w:rFonts w:ascii="Cambria" w:hAnsi="Cambria"/>
                <w:b/>
                <w:color w:val="FF0000"/>
              </w:rPr>
              <w:t xml:space="preserve">. </w:t>
            </w:r>
          </w:p>
          <w:p w14:paraId="73EBB74D" w14:textId="77777777" w:rsidR="00B330FF" w:rsidRPr="00B90A10" w:rsidRDefault="0059131B" w:rsidP="00050F85">
            <w:pPr>
              <w:pStyle w:val="ListParagraph"/>
              <w:numPr>
                <w:ilvl w:val="0"/>
                <w:numId w:val="3"/>
              </w:numPr>
              <w:rPr>
                <w:rFonts w:ascii="Cambria" w:hAnsi="Cambria"/>
                <w:b/>
                <w:color w:val="FF0000"/>
              </w:rPr>
            </w:pPr>
            <w:r w:rsidRPr="00B90A10">
              <w:rPr>
                <w:rFonts w:ascii="Cambria" w:hAnsi="Cambria"/>
                <w:b/>
                <w:color w:val="FF0000"/>
              </w:rPr>
              <w:t>C</w:t>
            </w:r>
            <w:r w:rsidR="00B330FF" w:rsidRPr="00B90A10">
              <w:rPr>
                <w:rFonts w:ascii="Cambria" w:hAnsi="Cambria"/>
                <w:b/>
                <w:color w:val="FF0000"/>
              </w:rPr>
              <w:t xml:space="preserve">ontinued </w:t>
            </w:r>
            <w:r w:rsidR="00EA1D1B" w:rsidRPr="00B90A10">
              <w:rPr>
                <w:rFonts w:ascii="Cambria" w:hAnsi="Cambria"/>
                <w:b/>
                <w:color w:val="FF0000"/>
              </w:rPr>
              <w:t xml:space="preserve">his observation of </w:t>
            </w:r>
            <w:r w:rsidR="00B330FF" w:rsidRPr="00B90A10">
              <w:rPr>
                <w:rFonts w:ascii="Cambria" w:hAnsi="Cambria"/>
                <w:b/>
                <w:color w:val="FF0000"/>
              </w:rPr>
              <w:t>Theresa</w:t>
            </w:r>
            <w:r w:rsidR="00EA1D1B" w:rsidRPr="00B90A10">
              <w:rPr>
                <w:rFonts w:ascii="Cambria" w:hAnsi="Cambria"/>
                <w:b/>
                <w:color w:val="FF0000"/>
              </w:rPr>
              <w:t xml:space="preserve"> as she </w:t>
            </w:r>
            <w:r w:rsidR="00B330FF" w:rsidRPr="00B90A10">
              <w:rPr>
                <w:rFonts w:ascii="Cambria" w:hAnsi="Cambria"/>
                <w:b/>
                <w:color w:val="FF0000"/>
              </w:rPr>
              <w:t>resumed teaching her students</w:t>
            </w:r>
            <w:r w:rsidRPr="00B90A10">
              <w:rPr>
                <w:rFonts w:ascii="Cambria" w:hAnsi="Cambria"/>
                <w:b/>
                <w:color w:val="FF0000"/>
              </w:rPr>
              <w:t>.</w:t>
            </w:r>
          </w:p>
          <w:p w14:paraId="34E3EA94" w14:textId="77777777" w:rsidR="00B330FF" w:rsidRPr="00B90A10" w:rsidRDefault="0059131B" w:rsidP="00050F85">
            <w:pPr>
              <w:pStyle w:val="ListParagraph"/>
              <w:numPr>
                <w:ilvl w:val="0"/>
                <w:numId w:val="3"/>
              </w:numPr>
              <w:rPr>
                <w:rFonts w:ascii="Cambria" w:hAnsi="Cambria"/>
                <w:b/>
                <w:color w:val="FF0000"/>
              </w:rPr>
            </w:pPr>
            <w:r w:rsidRPr="00B90A10">
              <w:rPr>
                <w:rFonts w:ascii="Cambria" w:hAnsi="Cambria"/>
                <w:b/>
                <w:color w:val="FF0000"/>
              </w:rPr>
              <w:t>C</w:t>
            </w:r>
            <w:r w:rsidR="00B330FF" w:rsidRPr="00B90A10">
              <w:rPr>
                <w:rFonts w:ascii="Cambria" w:hAnsi="Cambria"/>
                <w:b/>
                <w:color w:val="FF0000"/>
              </w:rPr>
              <w:t>ollecte</w:t>
            </w:r>
            <w:r w:rsidR="009E439F" w:rsidRPr="00B90A10">
              <w:rPr>
                <w:rFonts w:ascii="Cambria" w:hAnsi="Cambria"/>
                <w:b/>
                <w:color w:val="FF0000"/>
              </w:rPr>
              <w:t>d data about student engagement, praise, and redirections</w:t>
            </w:r>
            <w:r w:rsidRPr="00B90A10">
              <w:rPr>
                <w:rFonts w:ascii="Cambria" w:hAnsi="Cambria"/>
                <w:b/>
                <w:color w:val="FF0000"/>
              </w:rPr>
              <w:t>.</w:t>
            </w:r>
            <w:r w:rsidR="009E439F" w:rsidRPr="00B90A10">
              <w:rPr>
                <w:rFonts w:ascii="Cambria" w:hAnsi="Cambria"/>
                <w:b/>
                <w:color w:val="FF0000"/>
              </w:rPr>
              <w:t xml:space="preserve"> </w:t>
            </w:r>
          </w:p>
          <w:p w14:paraId="26AAEEEF" w14:textId="77777777" w:rsidR="006276AD" w:rsidRPr="00B90A10" w:rsidRDefault="0059131B" w:rsidP="00050F85">
            <w:pPr>
              <w:pStyle w:val="ListParagraph"/>
              <w:numPr>
                <w:ilvl w:val="0"/>
                <w:numId w:val="3"/>
              </w:numPr>
              <w:rPr>
                <w:rFonts w:ascii="Cambria" w:hAnsi="Cambria"/>
                <w:b/>
                <w:color w:val="FF0000"/>
              </w:rPr>
            </w:pPr>
            <w:r w:rsidRPr="00B90A10">
              <w:rPr>
                <w:rFonts w:ascii="Cambria" w:hAnsi="Cambria"/>
                <w:b/>
                <w:color w:val="FF0000"/>
              </w:rPr>
              <w:t>L</w:t>
            </w:r>
            <w:r w:rsidR="00EA1D1B" w:rsidRPr="00B90A10">
              <w:rPr>
                <w:rFonts w:ascii="Cambria" w:hAnsi="Cambria"/>
                <w:b/>
                <w:color w:val="FF0000"/>
              </w:rPr>
              <w:t>eft a sh</w:t>
            </w:r>
            <w:r w:rsidR="00B330FF" w:rsidRPr="00B90A10">
              <w:rPr>
                <w:rFonts w:ascii="Cambria" w:hAnsi="Cambria"/>
                <w:b/>
                <w:color w:val="FF0000"/>
              </w:rPr>
              <w:t>ort note for Theresa on her desk that read</w:t>
            </w:r>
            <w:r w:rsidR="00567949" w:rsidRPr="00B90A10">
              <w:rPr>
                <w:rFonts w:ascii="Cambria" w:hAnsi="Cambria"/>
                <w:b/>
                <w:color w:val="FF0000"/>
              </w:rPr>
              <w:t xml:space="preserve">: </w:t>
            </w:r>
            <w:r w:rsidR="00B330FF" w:rsidRPr="00B90A10">
              <w:rPr>
                <w:rFonts w:ascii="Cambria" w:hAnsi="Cambria"/>
                <w:b/>
                <w:color w:val="FF0000"/>
              </w:rPr>
              <w:t xml:space="preserve">“After I modeled the use of graphic organizers, you immediately </w:t>
            </w:r>
            <w:r w:rsidR="009E439F" w:rsidRPr="00B90A10">
              <w:rPr>
                <w:rFonts w:ascii="Cambria" w:hAnsi="Cambria"/>
                <w:b/>
                <w:color w:val="FF0000"/>
              </w:rPr>
              <w:t>began to teach students how to use the graphic organizer to categorize main ideas and details</w:t>
            </w:r>
            <w:r w:rsidR="00567949" w:rsidRPr="00B90A10">
              <w:rPr>
                <w:rFonts w:ascii="Cambria" w:hAnsi="Cambria"/>
                <w:b/>
                <w:color w:val="FF0000"/>
              </w:rPr>
              <w:t xml:space="preserve">. </w:t>
            </w:r>
            <w:r w:rsidR="009E439F" w:rsidRPr="00B90A10">
              <w:rPr>
                <w:rFonts w:ascii="Cambria" w:hAnsi="Cambria"/>
                <w:b/>
                <w:color w:val="FF0000"/>
              </w:rPr>
              <w:t>During this time, 27</w:t>
            </w:r>
            <w:r w:rsidR="00B330FF" w:rsidRPr="00B90A10">
              <w:rPr>
                <w:rFonts w:ascii="Cambria" w:hAnsi="Cambria"/>
                <w:b/>
                <w:color w:val="FF0000"/>
              </w:rPr>
              <w:t xml:space="preserve"> of the 30 stude</w:t>
            </w:r>
            <w:r w:rsidR="009E439F" w:rsidRPr="00B90A10">
              <w:rPr>
                <w:rFonts w:ascii="Cambria" w:hAnsi="Cambria"/>
                <w:b/>
                <w:color w:val="FF0000"/>
              </w:rPr>
              <w:t>nts were engaged in the lesson</w:t>
            </w:r>
            <w:r w:rsidR="00567949" w:rsidRPr="00B90A10">
              <w:rPr>
                <w:rFonts w:ascii="Cambria" w:hAnsi="Cambria"/>
                <w:b/>
                <w:color w:val="FF0000"/>
              </w:rPr>
              <w:t xml:space="preserve">. </w:t>
            </w:r>
            <w:r w:rsidR="009E439F" w:rsidRPr="00B90A10">
              <w:rPr>
                <w:rFonts w:ascii="Cambria" w:hAnsi="Cambria"/>
                <w:b/>
                <w:color w:val="FF0000"/>
              </w:rPr>
              <w:t>Throughout the lesson y</w:t>
            </w:r>
            <w:r w:rsidR="00B330FF" w:rsidRPr="00B90A10">
              <w:rPr>
                <w:rFonts w:ascii="Cambria" w:hAnsi="Cambria"/>
                <w:b/>
                <w:color w:val="FF0000"/>
              </w:rPr>
              <w:t xml:space="preserve">ou redirected one student </w:t>
            </w:r>
            <w:r w:rsidRPr="00B90A10">
              <w:rPr>
                <w:rFonts w:ascii="Cambria" w:hAnsi="Cambria"/>
                <w:b/>
                <w:color w:val="FF0000"/>
              </w:rPr>
              <w:t>five</w:t>
            </w:r>
            <w:r w:rsidR="00B330FF" w:rsidRPr="00B90A10">
              <w:rPr>
                <w:rFonts w:ascii="Cambria" w:hAnsi="Cambria"/>
                <w:b/>
                <w:color w:val="FF0000"/>
              </w:rPr>
              <w:t xml:space="preserve"> times and praised all students 10 times</w:t>
            </w:r>
            <w:r w:rsidR="00567949" w:rsidRPr="00B90A10">
              <w:rPr>
                <w:rFonts w:ascii="Cambria" w:hAnsi="Cambria"/>
                <w:b/>
                <w:color w:val="FF0000"/>
              </w:rPr>
              <w:t xml:space="preserve">. </w:t>
            </w:r>
            <w:r w:rsidR="009E439F" w:rsidRPr="00B90A10">
              <w:rPr>
                <w:rFonts w:ascii="Cambria" w:hAnsi="Cambria"/>
                <w:b/>
                <w:color w:val="FF0000"/>
              </w:rPr>
              <w:t xml:space="preserve">Great work </w:t>
            </w:r>
            <w:r w:rsidR="006276AD" w:rsidRPr="00B90A10">
              <w:rPr>
                <w:rFonts w:ascii="Cambria" w:hAnsi="Cambria"/>
                <w:b/>
                <w:color w:val="FF0000"/>
              </w:rPr>
              <w:t xml:space="preserve">implementing graphic organizers after the demonstration, </w:t>
            </w:r>
            <w:r w:rsidR="009E439F" w:rsidRPr="00B90A10">
              <w:rPr>
                <w:rFonts w:ascii="Cambria" w:hAnsi="Cambria"/>
                <w:b/>
                <w:color w:val="FF0000"/>
              </w:rPr>
              <w:t>engaging most students</w:t>
            </w:r>
            <w:r w:rsidRPr="00B90A10">
              <w:rPr>
                <w:rFonts w:ascii="Cambria" w:hAnsi="Cambria"/>
                <w:b/>
                <w:color w:val="FF0000"/>
              </w:rPr>
              <w:t>,</w:t>
            </w:r>
            <w:r w:rsidR="009E439F" w:rsidRPr="00B90A10">
              <w:rPr>
                <w:rFonts w:ascii="Cambria" w:hAnsi="Cambria"/>
                <w:b/>
                <w:color w:val="FF0000"/>
              </w:rPr>
              <w:t xml:space="preserve"> and using praise to create a positive environment</w:t>
            </w:r>
            <w:r w:rsidR="00567949" w:rsidRPr="00B90A10">
              <w:rPr>
                <w:rFonts w:ascii="Cambria" w:hAnsi="Cambria"/>
                <w:b/>
                <w:color w:val="FF0000"/>
              </w:rPr>
              <w:t xml:space="preserve">. </w:t>
            </w:r>
            <w:r w:rsidR="009E439F" w:rsidRPr="00B90A10">
              <w:rPr>
                <w:rFonts w:ascii="Cambria" w:hAnsi="Cambria"/>
                <w:b/>
                <w:color w:val="FF0000"/>
              </w:rPr>
              <w:t>Let’</w:t>
            </w:r>
            <w:r w:rsidR="006276AD" w:rsidRPr="00B90A10">
              <w:rPr>
                <w:rFonts w:ascii="Cambria" w:hAnsi="Cambria"/>
                <w:b/>
                <w:color w:val="FF0000"/>
              </w:rPr>
              <w:t>s reconnect after school to further discuss the lesson and learning outcomes among students</w:t>
            </w:r>
            <w:r w:rsidR="00567949" w:rsidRPr="00B90A10">
              <w:rPr>
                <w:rFonts w:ascii="Cambria" w:hAnsi="Cambria"/>
                <w:b/>
                <w:color w:val="FF0000"/>
              </w:rPr>
              <w:t xml:space="preserve">. </w:t>
            </w:r>
          </w:p>
          <w:p w14:paraId="069CFF06" w14:textId="684D6622" w:rsidR="00BF62F0" w:rsidRPr="00B90A10" w:rsidRDefault="00EA1D1B" w:rsidP="006276AD">
            <w:pPr>
              <w:spacing w:before="40" w:after="0" w:line="240" w:lineRule="auto"/>
              <w:rPr>
                <w:rFonts w:ascii="Cambria" w:hAnsi="Cambria"/>
                <w:b/>
                <w:color w:val="FF0000"/>
                <w:sz w:val="20"/>
                <w:szCs w:val="20"/>
              </w:rPr>
            </w:pPr>
            <w:r w:rsidRPr="00B90A10">
              <w:rPr>
                <w:rFonts w:ascii="Cambria" w:hAnsi="Cambria"/>
                <w:b/>
                <w:color w:val="FF0000"/>
                <w:sz w:val="20"/>
                <w:szCs w:val="20"/>
              </w:rPr>
              <w:t xml:space="preserve">I </w:t>
            </w:r>
            <w:r w:rsidR="009E439F" w:rsidRPr="00B90A10">
              <w:rPr>
                <w:rFonts w:ascii="Cambria" w:hAnsi="Cambria"/>
                <w:b/>
                <w:color w:val="FF0000"/>
                <w:sz w:val="20"/>
                <w:szCs w:val="20"/>
              </w:rPr>
              <w:t>then</w:t>
            </w:r>
            <w:r w:rsidRPr="00B90A10">
              <w:rPr>
                <w:rFonts w:ascii="Cambria" w:hAnsi="Cambria"/>
                <w:b/>
                <w:color w:val="FF0000"/>
                <w:sz w:val="20"/>
                <w:szCs w:val="20"/>
              </w:rPr>
              <w:t xml:space="preserve"> observed Manuel conduct a postconference </w:t>
            </w:r>
            <w:r w:rsidR="001C277D" w:rsidRPr="00B90A10">
              <w:rPr>
                <w:rFonts w:ascii="Cambria" w:hAnsi="Cambria"/>
                <w:b/>
                <w:color w:val="FF0000"/>
                <w:sz w:val="20"/>
                <w:szCs w:val="20"/>
              </w:rPr>
              <w:t xml:space="preserve">debrief </w:t>
            </w:r>
            <w:r w:rsidRPr="00B90A10">
              <w:rPr>
                <w:rFonts w:ascii="Cambria" w:hAnsi="Cambria"/>
                <w:b/>
                <w:color w:val="FF0000"/>
                <w:sz w:val="20"/>
                <w:szCs w:val="20"/>
              </w:rPr>
              <w:t>with Theresa</w:t>
            </w:r>
            <w:r w:rsidR="00567949" w:rsidRPr="00B90A10">
              <w:rPr>
                <w:rFonts w:ascii="Cambria" w:hAnsi="Cambria"/>
                <w:b/>
                <w:color w:val="FF0000"/>
                <w:sz w:val="20"/>
                <w:szCs w:val="20"/>
              </w:rPr>
              <w:t xml:space="preserve">. </w:t>
            </w:r>
            <w:r w:rsidR="00BF62F0" w:rsidRPr="00B90A10">
              <w:rPr>
                <w:rFonts w:ascii="Cambria" w:hAnsi="Cambria"/>
                <w:b/>
                <w:color w:val="FF0000"/>
                <w:sz w:val="20"/>
                <w:szCs w:val="20"/>
              </w:rPr>
              <w:t xml:space="preserve">Manuel: </w:t>
            </w:r>
          </w:p>
          <w:p w14:paraId="4FF0457F" w14:textId="77777777" w:rsidR="00BF62F0" w:rsidRPr="00B90A10" w:rsidRDefault="00BE70F3" w:rsidP="00050F85">
            <w:pPr>
              <w:pStyle w:val="ListParagraph"/>
              <w:numPr>
                <w:ilvl w:val="0"/>
                <w:numId w:val="4"/>
              </w:numPr>
              <w:rPr>
                <w:rFonts w:ascii="Cambria" w:hAnsi="Cambria"/>
                <w:b/>
                <w:color w:val="FF0000"/>
              </w:rPr>
            </w:pPr>
            <w:r w:rsidRPr="00B90A10">
              <w:rPr>
                <w:rFonts w:ascii="Cambria" w:hAnsi="Cambria"/>
                <w:b/>
                <w:color w:val="FF0000"/>
              </w:rPr>
              <w:t>P</w:t>
            </w:r>
            <w:r w:rsidR="00BF62F0" w:rsidRPr="00B90A10">
              <w:rPr>
                <w:rFonts w:ascii="Cambria" w:hAnsi="Cambria"/>
                <w:b/>
                <w:color w:val="FF0000"/>
              </w:rPr>
              <w:t xml:space="preserve">rovided additional performance feedback, </w:t>
            </w:r>
            <w:r w:rsidR="006276AD" w:rsidRPr="00B90A10">
              <w:rPr>
                <w:rFonts w:ascii="Cambria" w:hAnsi="Cambria"/>
                <w:b/>
                <w:color w:val="FF0000"/>
              </w:rPr>
              <w:t xml:space="preserve">with a focus on </w:t>
            </w:r>
            <w:r w:rsidR="00BF62F0" w:rsidRPr="00B90A10">
              <w:rPr>
                <w:rFonts w:ascii="Cambria" w:hAnsi="Cambria"/>
                <w:b/>
                <w:color w:val="FF0000"/>
              </w:rPr>
              <w:t xml:space="preserve">clarifying which students were not engaged during the lesson and helping </w:t>
            </w:r>
            <w:r w:rsidR="004B46AD" w:rsidRPr="00B90A10">
              <w:rPr>
                <w:rFonts w:ascii="Cambria" w:hAnsi="Cambria"/>
                <w:b/>
                <w:color w:val="FF0000"/>
              </w:rPr>
              <w:t>Theresa</w:t>
            </w:r>
            <w:r w:rsidR="00BF62F0" w:rsidRPr="00B90A10">
              <w:rPr>
                <w:rFonts w:ascii="Cambria" w:hAnsi="Cambria"/>
                <w:b/>
                <w:color w:val="FF0000"/>
              </w:rPr>
              <w:t xml:space="preserve"> identify how to engage struggling learners</w:t>
            </w:r>
            <w:r w:rsidRPr="00B90A10">
              <w:rPr>
                <w:rFonts w:ascii="Cambria" w:hAnsi="Cambria"/>
                <w:b/>
                <w:color w:val="FF0000"/>
              </w:rPr>
              <w:t>.</w:t>
            </w:r>
            <w:r w:rsidR="00BF62F0" w:rsidRPr="00B90A10">
              <w:rPr>
                <w:rFonts w:ascii="Cambria" w:hAnsi="Cambria"/>
                <w:b/>
                <w:color w:val="FF0000"/>
              </w:rPr>
              <w:t xml:space="preserve"> </w:t>
            </w:r>
          </w:p>
          <w:p w14:paraId="4FA6FB71" w14:textId="77777777" w:rsidR="00BE70F3" w:rsidRPr="00B90A10" w:rsidRDefault="00F427E6" w:rsidP="00050F85">
            <w:pPr>
              <w:pStyle w:val="ListParagraph"/>
              <w:numPr>
                <w:ilvl w:val="0"/>
                <w:numId w:val="7"/>
              </w:numPr>
              <w:rPr>
                <w:rFonts w:ascii="Cambria" w:hAnsi="Cambria"/>
                <w:b/>
                <w:color w:val="FF0000"/>
              </w:rPr>
            </w:pPr>
            <w:r w:rsidRPr="00B90A10">
              <w:rPr>
                <w:rFonts w:ascii="Cambria" w:hAnsi="Cambria"/>
                <w:b/>
                <w:color w:val="FF0000"/>
              </w:rPr>
              <w:t>U</w:t>
            </w:r>
            <w:r w:rsidR="00BF62F0" w:rsidRPr="00B90A10">
              <w:rPr>
                <w:rFonts w:ascii="Cambria" w:hAnsi="Cambria"/>
                <w:b/>
                <w:color w:val="FF0000"/>
              </w:rPr>
              <w:t>sed alliance strategies, including asking open-en</w:t>
            </w:r>
            <w:r w:rsidR="004B46AD" w:rsidRPr="00B90A10">
              <w:rPr>
                <w:rFonts w:ascii="Cambria" w:hAnsi="Cambria"/>
                <w:b/>
                <w:color w:val="FF0000"/>
              </w:rPr>
              <w:t xml:space="preserve">ded questions and </w:t>
            </w:r>
            <w:r w:rsidR="00BF62F0" w:rsidRPr="00B90A10">
              <w:rPr>
                <w:rFonts w:ascii="Cambria" w:hAnsi="Cambria"/>
                <w:b/>
                <w:color w:val="FF0000"/>
              </w:rPr>
              <w:t>clarifying Theresa’s teaching goal</w:t>
            </w:r>
            <w:r w:rsidR="00BE70F3" w:rsidRPr="00B90A10">
              <w:rPr>
                <w:rFonts w:ascii="Cambria" w:hAnsi="Cambria"/>
                <w:b/>
                <w:color w:val="FF0000"/>
              </w:rPr>
              <w:t>.</w:t>
            </w:r>
          </w:p>
          <w:p w14:paraId="540903E1" w14:textId="77777777" w:rsidR="00EA1D1B" w:rsidRPr="00220804" w:rsidRDefault="00BE70F3" w:rsidP="00050F85">
            <w:pPr>
              <w:pStyle w:val="ListParagraph"/>
              <w:numPr>
                <w:ilvl w:val="0"/>
                <w:numId w:val="7"/>
              </w:numPr>
              <w:rPr>
                <w:rFonts w:ascii="Bradley Hand ITC" w:hAnsi="Bradley Hand ITC"/>
              </w:rPr>
            </w:pPr>
            <w:r w:rsidRPr="00B90A10">
              <w:rPr>
                <w:rFonts w:ascii="Cambria" w:hAnsi="Cambria"/>
                <w:b/>
                <w:color w:val="FF0000"/>
              </w:rPr>
              <w:t>E</w:t>
            </w:r>
            <w:r w:rsidR="00BF62F0" w:rsidRPr="00B90A10">
              <w:rPr>
                <w:rFonts w:ascii="Cambria" w:hAnsi="Cambria"/>
                <w:b/>
                <w:color w:val="FF0000"/>
              </w:rPr>
              <w:t>stablished the next date</w:t>
            </w:r>
            <w:r w:rsidRPr="00B90A10">
              <w:rPr>
                <w:rFonts w:ascii="Cambria" w:hAnsi="Cambria"/>
                <w:b/>
                <w:color w:val="FF0000"/>
              </w:rPr>
              <w:t xml:space="preserve"> and </w:t>
            </w:r>
            <w:r w:rsidR="00BF62F0" w:rsidRPr="00B90A10">
              <w:rPr>
                <w:rFonts w:ascii="Cambria" w:hAnsi="Cambria"/>
                <w:b/>
                <w:color w:val="FF0000"/>
              </w:rPr>
              <w:t>time of coaching</w:t>
            </w:r>
            <w:r w:rsidR="00F427E6" w:rsidRPr="00B90A10">
              <w:rPr>
                <w:rFonts w:ascii="Cambria" w:hAnsi="Cambria"/>
                <w:b/>
                <w:color w:val="FF0000"/>
              </w:rPr>
              <w:t>.</w:t>
            </w:r>
            <w:r w:rsidR="00BF62F0" w:rsidRPr="00B90A10">
              <w:rPr>
                <w:color w:val="FF0000"/>
              </w:rPr>
              <w:t xml:space="preserve"> </w:t>
            </w:r>
          </w:p>
        </w:tc>
      </w:tr>
      <w:tr w:rsidR="00EA1D1B" w:rsidRPr="00220804" w14:paraId="0CA25393" w14:textId="77777777" w:rsidTr="00494305">
        <w:trPr>
          <w:jc w:val="center"/>
        </w:trPr>
        <w:tc>
          <w:tcPr>
            <w:tcW w:w="12955" w:type="dxa"/>
            <w:gridSpan w:val="2"/>
          </w:tcPr>
          <w:p w14:paraId="4300B165" w14:textId="27E158FE" w:rsidR="00EA1D1B" w:rsidRPr="00220804" w:rsidRDefault="00EA1D1B" w:rsidP="00494305">
            <w:pPr>
              <w:spacing w:before="40" w:after="120" w:line="240" w:lineRule="auto"/>
              <w:rPr>
                <w:rFonts w:ascii="Bradley Hand ITC" w:hAnsi="Bradley Hand ITC"/>
                <w:b/>
                <w:color w:val="FF0000"/>
                <w:sz w:val="20"/>
                <w:szCs w:val="20"/>
              </w:rPr>
            </w:pPr>
            <w:r w:rsidRPr="00220804">
              <w:rPr>
                <w:b/>
                <w:sz w:val="20"/>
                <w:szCs w:val="20"/>
              </w:rPr>
              <w:t xml:space="preserve">Goal(s) of Coaching Session </w:t>
            </w:r>
            <w:r w:rsidRPr="00220804">
              <w:rPr>
                <w:i/>
                <w:sz w:val="20"/>
                <w:szCs w:val="20"/>
              </w:rPr>
              <w:t>(</w:t>
            </w:r>
            <w:r w:rsidR="009B4FF8" w:rsidRPr="00220804">
              <w:rPr>
                <w:i/>
                <w:sz w:val="20"/>
                <w:szCs w:val="20"/>
              </w:rPr>
              <w:t>What does the coach hope to achieve with the teacher and learners as a result of the coaching session</w:t>
            </w:r>
            <w:r w:rsidRPr="00220804">
              <w:rPr>
                <w:i/>
                <w:sz w:val="20"/>
                <w:szCs w:val="20"/>
              </w:rPr>
              <w:t>?)</w:t>
            </w:r>
            <w:r w:rsidRPr="00220804">
              <w:rPr>
                <w:b/>
                <w:i/>
                <w:sz w:val="20"/>
                <w:szCs w:val="20"/>
              </w:rPr>
              <w:t xml:space="preserve"> </w:t>
            </w:r>
            <w:r w:rsidRPr="00220804">
              <w:rPr>
                <w:rFonts w:ascii="Cambria" w:hAnsi="Cambria"/>
                <w:b/>
                <w:color w:val="FF0000"/>
                <w:sz w:val="20"/>
                <w:szCs w:val="20"/>
              </w:rPr>
              <w:t xml:space="preserve">Although Manuel has conducted several coaching cycles with Theresa, Theresa </w:t>
            </w:r>
            <w:r w:rsidR="00BF62F0" w:rsidRPr="00220804">
              <w:rPr>
                <w:rFonts w:ascii="Cambria" w:hAnsi="Cambria"/>
                <w:b/>
                <w:color w:val="FF0000"/>
                <w:sz w:val="20"/>
                <w:szCs w:val="20"/>
              </w:rPr>
              <w:t xml:space="preserve">was not certain how </w:t>
            </w:r>
            <w:r w:rsidR="004B46AD" w:rsidRPr="00220804">
              <w:rPr>
                <w:rFonts w:ascii="Cambria" w:hAnsi="Cambria"/>
                <w:b/>
                <w:color w:val="FF0000"/>
                <w:sz w:val="20"/>
                <w:szCs w:val="20"/>
              </w:rPr>
              <w:t xml:space="preserve">to introduce </w:t>
            </w:r>
            <w:r w:rsidR="00BF62F0" w:rsidRPr="00220804">
              <w:rPr>
                <w:rFonts w:ascii="Cambria" w:hAnsi="Cambria"/>
                <w:b/>
                <w:color w:val="FF0000"/>
                <w:sz w:val="20"/>
                <w:szCs w:val="20"/>
              </w:rPr>
              <w:t xml:space="preserve">graphic organizers </w:t>
            </w:r>
            <w:r w:rsidR="006276AD" w:rsidRPr="00220804">
              <w:rPr>
                <w:rFonts w:ascii="Cambria" w:hAnsi="Cambria"/>
                <w:b/>
                <w:color w:val="FF0000"/>
                <w:sz w:val="20"/>
                <w:szCs w:val="20"/>
              </w:rPr>
              <w:t>to</w:t>
            </w:r>
            <w:r w:rsidRPr="00220804">
              <w:rPr>
                <w:rFonts w:ascii="Cambria" w:hAnsi="Cambria"/>
                <w:b/>
                <w:color w:val="FF0000"/>
                <w:sz w:val="20"/>
                <w:szCs w:val="20"/>
              </w:rPr>
              <w:t xml:space="preserve"> her students</w:t>
            </w:r>
            <w:r w:rsidR="009B4FF8" w:rsidRPr="00220804">
              <w:rPr>
                <w:rFonts w:ascii="Cambria" w:hAnsi="Cambria"/>
                <w:b/>
                <w:color w:val="FF0000"/>
                <w:sz w:val="20"/>
                <w:szCs w:val="20"/>
              </w:rPr>
              <w:t>—</w:t>
            </w:r>
            <w:r w:rsidR="00BF62F0" w:rsidRPr="00220804">
              <w:rPr>
                <w:rFonts w:ascii="Cambria" w:hAnsi="Cambria"/>
                <w:b/>
                <w:color w:val="FF0000"/>
                <w:sz w:val="20"/>
                <w:szCs w:val="20"/>
              </w:rPr>
              <w:t xml:space="preserve">particularly students with </w:t>
            </w:r>
            <w:r w:rsidR="004B46AD" w:rsidRPr="00220804">
              <w:rPr>
                <w:rFonts w:ascii="Cambria" w:hAnsi="Cambria"/>
                <w:b/>
                <w:color w:val="FF0000"/>
                <w:sz w:val="20"/>
                <w:szCs w:val="20"/>
              </w:rPr>
              <w:t>academic and behavioral</w:t>
            </w:r>
            <w:r w:rsidR="00BF62F0" w:rsidRPr="00220804">
              <w:rPr>
                <w:rFonts w:ascii="Cambria" w:hAnsi="Cambria"/>
                <w:b/>
                <w:color w:val="FF0000"/>
                <w:sz w:val="20"/>
                <w:szCs w:val="20"/>
              </w:rPr>
              <w:t xml:space="preserve"> challenges</w:t>
            </w:r>
            <w:r w:rsidR="00567949" w:rsidRPr="00220804">
              <w:rPr>
                <w:rFonts w:ascii="Cambria" w:hAnsi="Cambria"/>
                <w:b/>
                <w:color w:val="FF0000"/>
                <w:sz w:val="20"/>
                <w:szCs w:val="20"/>
              </w:rPr>
              <w:t xml:space="preserve">. </w:t>
            </w:r>
            <w:r w:rsidRPr="00220804">
              <w:rPr>
                <w:rFonts w:ascii="Cambria" w:hAnsi="Cambria"/>
                <w:b/>
                <w:color w:val="FF0000"/>
                <w:sz w:val="20"/>
                <w:szCs w:val="20"/>
              </w:rPr>
              <w:t xml:space="preserve">Manuel’s goal for coaching Theresa </w:t>
            </w:r>
            <w:r w:rsidR="00BF62F0" w:rsidRPr="00220804">
              <w:rPr>
                <w:rFonts w:ascii="Cambria" w:hAnsi="Cambria"/>
                <w:b/>
                <w:color w:val="FF0000"/>
                <w:sz w:val="20"/>
                <w:szCs w:val="20"/>
              </w:rPr>
              <w:t xml:space="preserve">was </w:t>
            </w:r>
            <w:r w:rsidRPr="00220804">
              <w:rPr>
                <w:rFonts w:ascii="Cambria" w:hAnsi="Cambria"/>
                <w:b/>
                <w:color w:val="FF0000"/>
                <w:sz w:val="20"/>
                <w:szCs w:val="20"/>
              </w:rPr>
              <w:t xml:space="preserve">to </w:t>
            </w:r>
            <w:r w:rsidR="006276AD" w:rsidRPr="00220804">
              <w:rPr>
                <w:rFonts w:ascii="Cambria" w:hAnsi="Cambria"/>
                <w:b/>
                <w:color w:val="FF0000"/>
                <w:sz w:val="20"/>
                <w:szCs w:val="20"/>
              </w:rPr>
              <w:t>help her accurately use graphic organizers to increase students’ comprehension of nonfiction text</w:t>
            </w:r>
            <w:r w:rsidR="00567949" w:rsidRPr="00220804">
              <w:rPr>
                <w:rFonts w:ascii="Cambria" w:hAnsi="Cambria"/>
                <w:b/>
                <w:color w:val="FF0000"/>
                <w:sz w:val="20"/>
                <w:szCs w:val="20"/>
              </w:rPr>
              <w:t>.</w:t>
            </w:r>
            <w:r w:rsidR="00567949" w:rsidRPr="00220804">
              <w:rPr>
                <w:rFonts w:ascii="Bradley Hand ITC" w:hAnsi="Bradley Hand ITC"/>
                <w:b/>
                <w:color w:val="FF0000"/>
                <w:sz w:val="20"/>
                <w:szCs w:val="20"/>
              </w:rPr>
              <w:t xml:space="preserve"> </w:t>
            </w:r>
          </w:p>
        </w:tc>
      </w:tr>
    </w:tbl>
    <w:p w14:paraId="4A6CE6C0" w14:textId="77777777" w:rsidR="00A97D80" w:rsidRDefault="00A97D80" w:rsidP="00A97D80">
      <w:pPr>
        <w:sectPr w:rsidR="00A97D80" w:rsidSect="005C4B3B">
          <w:headerReference w:type="even" r:id="rId16"/>
          <w:headerReference w:type="default" r:id="rId17"/>
          <w:footerReference w:type="default" r:id="rId18"/>
          <w:headerReference w:type="first" r:id="rId19"/>
          <w:pgSz w:w="15840" w:h="12240" w:orient="landscape"/>
          <w:pgMar w:top="1440" w:right="1440" w:bottom="1440" w:left="1440" w:header="720" w:footer="1440" w:gutter="0"/>
          <w:cols w:space="720"/>
          <w:docGrid w:linePitch="299"/>
        </w:sectPr>
      </w:pPr>
    </w:p>
    <w:p w14:paraId="4EDD1E01" w14:textId="16382D58" w:rsidR="00A97D80" w:rsidRPr="00B73916" w:rsidRDefault="008D2CBC" w:rsidP="007F1869">
      <w:pPr>
        <w:pStyle w:val="Caption"/>
      </w:pPr>
      <w:r>
        <w:lastRenderedPageBreak/>
        <w:t xml:space="preserve">Table 2. </w:t>
      </w:r>
      <w:r w:rsidR="00A97D80" w:rsidRPr="00B73916">
        <w:t>During Observation</w:t>
      </w:r>
      <w:r w:rsidR="009B4FF8">
        <w:t xml:space="preserve"> of the Coaching Session</w:t>
      </w:r>
      <w:r w:rsidR="00A97D80">
        <w:t xml:space="preserve"> </w:t>
      </w:r>
      <w:r w:rsidR="00A97D80" w:rsidRPr="007F1869">
        <w:rPr>
          <w:i/>
        </w:rPr>
        <w:t>(</w:t>
      </w:r>
      <w:r w:rsidR="009B4FF8">
        <w:rPr>
          <w:i/>
        </w:rPr>
        <w:t>t</w:t>
      </w:r>
      <w:r w:rsidR="00A97D80" w:rsidRPr="007F1869">
        <w:rPr>
          <w:i/>
        </w:rPr>
        <w:t xml:space="preserve">o </w:t>
      </w:r>
      <w:r w:rsidR="009B4FF8">
        <w:rPr>
          <w:i/>
        </w:rPr>
        <w:t>b</w:t>
      </w:r>
      <w:r w:rsidR="00A97D80" w:rsidRPr="007F1869">
        <w:rPr>
          <w:i/>
        </w:rPr>
        <w:t xml:space="preserve">e </w:t>
      </w:r>
      <w:r w:rsidR="009B4FF8">
        <w:rPr>
          <w:i/>
        </w:rPr>
        <w:t>c</w:t>
      </w:r>
      <w:r w:rsidR="00A97D80" w:rsidRPr="007F1869">
        <w:rPr>
          <w:i/>
        </w:rPr>
        <w:t xml:space="preserve">ompleted by </w:t>
      </w:r>
      <w:r w:rsidR="009B4FF8">
        <w:rPr>
          <w:i/>
        </w:rPr>
        <w:t>o</w:t>
      </w:r>
      <w:r w:rsidR="00A97D80" w:rsidRPr="007F1869">
        <w:rPr>
          <w:i/>
        </w:rPr>
        <w:t>bserver)</w:t>
      </w:r>
    </w:p>
    <w:tbl>
      <w:tblPr>
        <w:tblStyle w:val="TableGrid"/>
        <w:tblW w:w="12955" w:type="dxa"/>
        <w:jc w:val="center"/>
        <w:tblLayout w:type="fixed"/>
        <w:tblLook w:val="04A0" w:firstRow="1" w:lastRow="0" w:firstColumn="1" w:lastColumn="0" w:noHBand="0" w:noVBand="1"/>
      </w:tblPr>
      <w:tblGrid>
        <w:gridCol w:w="2785"/>
        <w:gridCol w:w="2610"/>
        <w:gridCol w:w="2700"/>
        <w:gridCol w:w="2430"/>
        <w:gridCol w:w="2430"/>
      </w:tblGrid>
      <w:tr w:rsidR="00EA1D1B" w:rsidRPr="00220A66" w14:paraId="509101A4" w14:textId="77777777" w:rsidTr="00EB4911">
        <w:trPr>
          <w:cantSplit/>
          <w:tblHeader/>
          <w:jc w:val="center"/>
        </w:trPr>
        <w:tc>
          <w:tcPr>
            <w:tcW w:w="2785" w:type="dxa"/>
            <w:shd w:val="clear" w:color="auto" w:fill="6C89B4"/>
            <w:vAlign w:val="center"/>
          </w:tcPr>
          <w:p w14:paraId="4E25B142" w14:textId="68EAA3C4" w:rsidR="00EA1D1B" w:rsidRPr="00783DC7" w:rsidRDefault="00B062D5" w:rsidP="00512B32">
            <w:pPr>
              <w:spacing w:before="40" w:after="40" w:line="240" w:lineRule="auto"/>
              <w:jc w:val="center"/>
              <w:rPr>
                <w:b/>
                <w:color w:val="FFFFFF" w:themeColor="background1"/>
                <w:sz w:val="20"/>
                <w:szCs w:val="20"/>
              </w:rPr>
            </w:pPr>
            <w:r>
              <w:rPr>
                <w:b/>
                <w:color w:val="FFFFFF" w:themeColor="background1"/>
                <w:sz w:val="20"/>
                <w:szCs w:val="20"/>
              </w:rPr>
              <w:t xml:space="preserve">Coaching Practice </w:t>
            </w:r>
          </w:p>
        </w:tc>
        <w:tc>
          <w:tcPr>
            <w:tcW w:w="2610" w:type="dxa"/>
            <w:shd w:val="clear" w:color="auto" w:fill="6C89B4"/>
            <w:vAlign w:val="center"/>
          </w:tcPr>
          <w:p w14:paraId="170E0BDE" w14:textId="7B156652" w:rsidR="00EA1D1B" w:rsidRPr="00783DC7" w:rsidRDefault="00B062D5" w:rsidP="00512B32">
            <w:pPr>
              <w:spacing w:before="40" w:after="40" w:line="240" w:lineRule="auto"/>
              <w:jc w:val="center"/>
              <w:rPr>
                <w:b/>
                <w:color w:val="FFFFFF" w:themeColor="background1"/>
                <w:sz w:val="20"/>
                <w:szCs w:val="20"/>
              </w:rPr>
            </w:pPr>
            <w:r>
              <w:rPr>
                <w:b/>
                <w:color w:val="FFFFFF" w:themeColor="background1"/>
                <w:sz w:val="20"/>
                <w:szCs w:val="20"/>
              </w:rPr>
              <w:t>Adherence</w:t>
            </w:r>
          </w:p>
        </w:tc>
        <w:tc>
          <w:tcPr>
            <w:tcW w:w="2700" w:type="dxa"/>
            <w:shd w:val="clear" w:color="auto" w:fill="6C89B4"/>
            <w:vAlign w:val="bottom"/>
          </w:tcPr>
          <w:p w14:paraId="10EA03CA" w14:textId="35422F1D" w:rsidR="00EA1D1B" w:rsidRPr="00783DC7" w:rsidRDefault="00EA1D1B" w:rsidP="00494305">
            <w:pPr>
              <w:spacing w:before="40" w:after="40" w:line="240" w:lineRule="auto"/>
              <w:jc w:val="center"/>
              <w:rPr>
                <w:b/>
                <w:color w:val="FFFFFF" w:themeColor="background1"/>
                <w:sz w:val="20"/>
                <w:szCs w:val="20"/>
              </w:rPr>
            </w:pPr>
            <w:r w:rsidRPr="00783DC7">
              <w:rPr>
                <w:b/>
                <w:color w:val="FFFFFF" w:themeColor="background1"/>
                <w:sz w:val="20"/>
                <w:szCs w:val="20"/>
              </w:rPr>
              <w:t xml:space="preserve">Quality </w:t>
            </w:r>
          </w:p>
        </w:tc>
        <w:tc>
          <w:tcPr>
            <w:tcW w:w="2430" w:type="dxa"/>
            <w:shd w:val="clear" w:color="auto" w:fill="6C89B4"/>
            <w:vAlign w:val="bottom"/>
          </w:tcPr>
          <w:p w14:paraId="7CA02270" w14:textId="00C6EE6D" w:rsidR="00EA1D1B" w:rsidRPr="00783DC7" w:rsidRDefault="00B062D5" w:rsidP="00494305">
            <w:pPr>
              <w:spacing w:before="40" w:after="40" w:line="240" w:lineRule="auto"/>
              <w:jc w:val="center"/>
              <w:rPr>
                <w:b/>
                <w:color w:val="FFFFFF" w:themeColor="background1"/>
                <w:sz w:val="20"/>
                <w:szCs w:val="20"/>
              </w:rPr>
            </w:pPr>
            <w:r>
              <w:rPr>
                <w:b/>
                <w:color w:val="FFFFFF" w:themeColor="background1"/>
                <w:sz w:val="20"/>
                <w:szCs w:val="20"/>
              </w:rPr>
              <w:t>Dose</w:t>
            </w:r>
          </w:p>
        </w:tc>
        <w:tc>
          <w:tcPr>
            <w:tcW w:w="2430" w:type="dxa"/>
            <w:shd w:val="clear" w:color="auto" w:fill="6C89B4"/>
            <w:vAlign w:val="bottom"/>
          </w:tcPr>
          <w:p w14:paraId="26561C86" w14:textId="3A4E1E1F" w:rsidR="00EA1D1B" w:rsidRPr="00783DC7" w:rsidRDefault="00B062D5" w:rsidP="00494305">
            <w:pPr>
              <w:spacing w:before="40" w:after="40" w:line="240" w:lineRule="auto"/>
              <w:jc w:val="center"/>
              <w:rPr>
                <w:b/>
                <w:color w:val="FFFFFF" w:themeColor="background1"/>
                <w:sz w:val="20"/>
                <w:szCs w:val="20"/>
              </w:rPr>
            </w:pPr>
            <w:r>
              <w:rPr>
                <w:b/>
                <w:color w:val="FFFFFF" w:themeColor="background1"/>
                <w:sz w:val="20"/>
                <w:szCs w:val="20"/>
              </w:rPr>
              <w:t>Responsiveness</w:t>
            </w:r>
          </w:p>
        </w:tc>
      </w:tr>
      <w:tr w:rsidR="004A505A" w:rsidRPr="00220A66" w14:paraId="502111DB" w14:textId="77777777" w:rsidTr="00EB4911">
        <w:trPr>
          <w:cantSplit/>
          <w:jc w:val="center"/>
        </w:trPr>
        <w:tc>
          <w:tcPr>
            <w:tcW w:w="2785" w:type="dxa"/>
          </w:tcPr>
          <w:p w14:paraId="4B2D19AF" w14:textId="77777777" w:rsidR="004A505A" w:rsidRDefault="004A505A" w:rsidP="004A505A">
            <w:pPr>
              <w:spacing w:before="40" w:after="40" w:line="240" w:lineRule="auto"/>
              <w:rPr>
                <w:sz w:val="20"/>
                <w:szCs w:val="20"/>
              </w:rPr>
            </w:pPr>
            <w:r w:rsidRPr="00220A66">
              <w:rPr>
                <w:b/>
                <w:sz w:val="20"/>
                <w:szCs w:val="20"/>
              </w:rPr>
              <w:t>Observation</w:t>
            </w:r>
            <w:r>
              <w:rPr>
                <w:b/>
                <w:sz w:val="20"/>
                <w:szCs w:val="20"/>
              </w:rPr>
              <w:t xml:space="preserve">: </w:t>
            </w:r>
            <w:r>
              <w:rPr>
                <w:sz w:val="20"/>
                <w:szCs w:val="20"/>
              </w:rPr>
              <w:t>Watching the teacher</w:t>
            </w:r>
            <w:r w:rsidRPr="00220A66">
              <w:rPr>
                <w:sz w:val="20"/>
                <w:szCs w:val="20"/>
              </w:rPr>
              <w:t xml:space="preserve"> in the classroom environment use a specific prog</w:t>
            </w:r>
            <w:r>
              <w:rPr>
                <w:sz w:val="20"/>
                <w:szCs w:val="20"/>
              </w:rPr>
              <w:t xml:space="preserve">ram, intervention, or practice </w:t>
            </w:r>
          </w:p>
          <w:p w14:paraId="06F0CA87" w14:textId="77777777" w:rsidR="00293A3C" w:rsidRDefault="00293A3C" w:rsidP="004A505A">
            <w:pPr>
              <w:spacing w:before="40" w:after="40" w:line="240" w:lineRule="auto"/>
              <w:rPr>
                <w:sz w:val="20"/>
                <w:szCs w:val="20"/>
              </w:rPr>
            </w:pPr>
          </w:p>
          <w:p w14:paraId="65F8DCEC" w14:textId="517169B3" w:rsidR="00293A3C" w:rsidRPr="00220A66" w:rsidRDefault="00293A3C" w:rsidP="004A505A">
            <w:pPr>
              <w:spacing w:before="40" w:after="40" w:line="240" w:lineRule="auto"/>
              <w:rPr>
                <w:sz w:val="20"/>
                <w:szCs w:val="20"/>
              </w:rPr>
            </w:pPr>
          </w:p>
        </w:tc>
        <w:tc>
          <w:tcPr>
            <w:tcW w:w="2610" w:type="dxa"/>
          </w:tcPr>
          <w:p w14:paraId="119C4AAA" w14:textId="642FD6A5" w:rsidR="00B062D5" w:rsidRPr="00220A66" w:rsidRDefault="00B062D5" w:rsidP="00EB4911">
            <w:pPr>
              <w:pStyle w:val="ListParagraph"/>
            </w:pPr>
            <w:r w:rsidRPr="00220A66">
              <w:t xml:space="preserve">No </w:t>
            </w:r>
            <w:r>
              <w:t>(0 points)</w:t>
            </w:r>
          </w:p>
          <w:p w14:paraId="3AFF29C6" w14:textId="51724006" w:rsidR="004A505A" w:rsidRPr="00B90A10" w:rsidRDefault="00B90A10" w:rsidP="00B90A10">
            <w:pPr>
              <w:ind w:left="288" w:hanging="288"/>
            </w:pPr>
            <w:r w:rsidRPr="00B90A10">
              <w:rPr>
                <w:color w:val="FF0000"/>
                <w:sz w:val="20"/>
              </w:rPr>
              <w:sym w:font="Wingdings" w:char="F0FE"/>
            </w:r>
            <w:r w:rsidRPr="00B90A10">
              <w:rPr>
                <w:color w:val="FF0000"/>
                <w:sz w:val="20"/>
              </w:rPr>
              <w:tab/>
            </w:r>
            <w:r w:rsidR="004A505A" w:rsidRPr="00B90A10">
              <w:rPr>
                <w:sz w:val="20"/>
              </w:rPr>
              <w:t>Yes</w:t>
            </w:r>
            <w:r w:rsidR="00B062D5" w:rsidRPr="00B90A10">
              <w:rPr>
                <w:sz w:val="20"/>
              </w:rPr>
              <w:t xml:space="preserve"> (1 point)</w:t>
            </w:r>
          </w:p>
        </w:tc>
        <w:tc>
          <w:tcPr>
            <w:tcW w:w="2700" w:type="dxa"/>
          </w:tcPr>
          <w:p w14:paraId="4E888CC8" w14:textId="77777777" w:rsidR="00B062D5" w:rsidRDefault="00B062D5" w:rsidP="00EB4911">
            <w:pPr>
              <w:pStyle w:val="ListParagraph"/>
            </w:pPr>
            <w:r>
              <w:t>0 points</w:t>
            </w:r>
          </w:p>
          <w:p w14:paraId="481378B2" w14:textId="77777777" w:rsidR="00B062D5" w:rsidRDefault="00B062D5" w:rsidP="00EB4911">
            <w:pPr>
              <w:pStyle w:val="ListParagraph"/>
            </w:pPr>
            <w:r>
              <w:t>1 point</w:t>
            </w:r>
          </w:p>
          <w:p w14:paraId="69F26931" w14:textId="098F3138" w:rsidR="004A505A" w:rsidRPr="00F06B76" w:rsidRDefault="00B90A10" w:rsidP="00B90A10">
            <w:pPr>
              <w:pStyle w:val="ListParagraph"/>
              <w:numPr>
                <w:ilvl w:val="0"/>
                <w:numId w:val="0"/>
              </w:numPr>
              <w:ind w:left="288" w:hanging="288"/>
            </w:pPr>
            <w:r w:rsidRPr="00FD32CD">
              <w:rPr>
                <w:color w:val="FF0000"/>
              </w:rPr>
              <w:sym w:font="Wingdings" w:char="F0FE"/>
            </w:r>
            <w:r>
              <w:rPr>
                <w:color w:val="FF0000"/>
              </w:rPr>
              <w:tab/>
            </w:r>
            <w:r w:rsidR="00F06B76" w:rsidRPr="00F06B76">
              <w:rPr>
                <w:spacing w:val="60"/>
              </w:rPr>
              <w:t>2</w:t>
            </w:r>
            <w:r w:rsidR="00F06B76" w:rsidRPr="00F06B76">
              <w:t>points</w:t>
            </w:r>
            <w:r w:rsidR="004A505A" w:rsidRPr="00F06B76">
              <w:rPr>
                <w:spacing w:val="60"/>
              </w:rPr>
              <w:t xml:space="preserve"> </w:t>
            </w:r>
          </w:p>
          <w:p w14:paraId="13BA7BF5" w14:textId="77777777" w:rsidR="004A505A" w:rsidRPr="000A7415" w:rsidRDefault="004A505A" w:rsidP="004A505A">
            <w:pPr>
              <w:spacing w:before="40" w:after="0" w:line="240" w:lineRule="auto"/>
              <w:jc w:val="center"/>
              <w:rPr>
                <w:spacing w:val="60"/>
                <w:sz w:val="20"/>
                <w:szCs w:val="20"/>
              </w:rPr>
            </w:pPr>
          </w:p>
        </w:tc>
        <w:tc>
          <w:tcPr>
            <w:tcW w:w="2430" w:type="dxa"/>
          </w:tcPr>
          <w:p w14:paraId="1FD1A59B" w14:textId="333F63CE" w:rsidR="00A72BDB" w:rsidRDefault="003262FC" w:rsidP="004A505A">
            <w:pPr>
              <w:spacing w:before="40" w:after="0" w:line="240" w:lineRule="auto"/>
              <w:jc w:val="center"/>
              <w:rPr>
                <w:color w:val="FF0000"/>
                <w:spacing w:val="60"/>
                <w:sz w:val="20"/>
                <w:szCs w:val="20"/>
              </w:rPr>
            </w:pPr>
            <w:r>
              <w:rPr>
                <w:noProof/>
                <w:spacing w:val="60"/>
                <w:sz w:val="20"/>
                <w:szCs w:val="20"/>
              </w:rPr>
              <mc:AlternateContent>
                <mc:Choice Requires="wps">
                  <w:drawing>
                    <wp:anchor distT="0" distB="0" distL="114300" distR="114300" simplePos="0" relativeHeight="251660288" behindDoc="0" locked="0" layoutInCell="1" allowOverlap="1" wp14:anchorId="21E4AA48" wp14:editId="65EE220D">
                      <wp:simplePos x="0" y="0"/>
                      <wp:positionH relativeFrom="column">
                        <wp:posOffset>822808</wp:posOffset>
                      </wp:positionH>
                      <wp:positionV relativeFrom="paragraph">
                        <wp:posOffset>37465</wp:posOffset>
                      </wp:positionV>
                      <wp:extent cx="137160" cy="137160"/>
                      <wp:effectExtent l="0" t="0" r="15240" b="1524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no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7CC0B" id="Oval 2" o:spid="_x0000_s1026" style="position:absolute;margin-left:64.8pt;margin-top:2.95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" filled="f" strokecolor="red">
                      <v:path arrowok="t"/>
                      <o:lock v:ext="edit" aspectratio="t"/>
                    </v:oval>
                  </w:pict>
                </mc:Fallback>
              </mc:AlternateContent>
            </w:r>
            <w:r w:rsidR="004A505A" w:rsidRPr="00C317F0">
              <w:rPr>
                <w:spacing w:val="60"/>
                <w:sz w:val="20"/>
                <w:szCs w:val="20"/>
              </w:rPr>
              <w:t xml:space="preserve">1 2 </w:t>
            </w:r>
            <w:r w:rsidR="004A505A" w:rsidRPr="004A505A">
              <w:rPr>
                <w:color w:val="FF0000"/>
                <w:spacing w:val="60"/>
                <w:sz w:val="20"/>
                <w:szCs w:val="20"/>
              </w:rPr>
              <w:t>3</w:t>
            </w:r>
          </w:p>
          <w:p w14:paraId="697E64EB" w14:textId="77777777" w:rsidR="00A72BDB" w:rsidRPr="007E65C8" w:rsidRDefault="00A72BDB" w:rsidP="00A72BDB">
            <w:pPr>
              <w:spacing w:before="40" w:after="40" w:line="240" w:lineRule="auto"/>
              <w:rPr>
                <w:i/>
                <w:sz w:val="20"/>
                <w:szCs w:val="20"/>
                <w:u w:val="single"/>
              </w:rPr>
            </w:pPr>
            <w:r w:rsidRPr="007E65C8">
              <w:rPr>
                <w:i/>
                <w:sz w:val="20"/>
                <w:szCs w:val="20"/>
                <w:u w:val="single"/>
              </w:rPr>
              <w:t xml:space="preserve">Additional Information: </w:t>
            </w:r>
          </w:p>
          <w:p w14:paraId="30F281E9" w14:textId="77777777" w:rsidR="00A72BDB" w:rsidRPr="0096641A" w:rsidRDefault="00A72BDB" w:rsidP="00A72BDB">
            <w:pPr>
              <w:spacing w:before="40" w:after="40" w:line="240" w:lineRule="auto"/>
              <w:rPr>
                <w:sz w:val="20"/>
                <w:szCs w:val="20"/>
              </w:rPr>
            </w:pPr>
            <w:r w:rsidRPr="0096641A">
              <w:rPr>
                <w:sz w:val="20"/>
                <w:szCs w:val="20"/>
              </w:rPr>
              <w:t>Number of minutes coach observes teacher:__________</w:t>
            </w:r>
          </w:p>
          <w:p w14:paraId="5897D4BD" w14:textId="19FFAE7F" w:rsidR="004A505A" w:rsidRDefault="00A72BDB" w:rsidP="00E51DC2">
            <w:pPr>
              <w:spacing w:before="120" w:after="40" w:line="240" w:lineRule="auto"/>
              <w:rPr>
                <w:color w:val="FF0000"/>
                <w:spacing w:val="60"/>
                <w:sz w:val="20"/>
                <w:szCs w:val="20"/>
              </w:rPr>
            </w:pPr>
            <w:r w:rsidRPr="0096641A">
              <w:rPr>
                <w:sz w:val="20"/>
                <w:szCs w:val="20"/>
              </w:rPr>
              <w:t>Number of times coach reports</w:t>
            </w:r>
            <w:r>
              <w:rPr>
                <w:sz w:val="20"/>
                <w:szCs w:val="20"/>
              </w:rPr>
              <w:t xml:space="preserve"> observing a teacher per month:</w:t>
            </w:r>
            <w:r w:rsidRPr="007E65C8">
              <w:rPr>
                <w:i/>
                <w:sz w:val="20"/>
                <w:szCs w:val="20"/>
              </w:rPr>
              <w:t>___________</w:t>
            </w:r>
            <w:r w:rsidR="004A505A" w:rsidRPr="004A505A">
              <w:rPr>
                <w:color w:val="FF0000"/>
                <w:spacing w:val="60"/>
                <w:sz w:val="20"/>
                <w:szCs w:val="20"/>
              </w:rPr>
              <w:t xml:space="preserve"> </w:t>
            </w:r>
          </w:p>
          <w:p w14:paraId="743222D8" w14:textId="537F6022" w:rsidR="00A72BDB" w:rsidRPr="000A7415" w:rsidRDefault="00A72BDB" w:rsidP="00A72BDB">
            <w:pPr>
              <w:spacing w:before="40" w:after="0" w:line="240" w:lineRule="auto"/>
              <w:jc w:val="center"/>
              <w:rPr>
                <w:spacing w:val="60"/>
                <w:sz w:val="20"/>
                <w:szCs w:val="20"/>
              </w:rPr>
            </w:pPr>
          </w:p>
        </w:tc>
        <w:tc>
          <w:tcPr>
            <w:tcW w:w="2430" w:type="dxa"/>
          </w:tcPr>
          <w:p w14:paraId="426FA531" w14:textId="42BFB28F" w:rsidR="004A505A" w:rsidRPr="000A7415" w:rsidRDefault="003262FC" w:rsidP="004A505A">
            <w:pPr>
              <w:spacing w:before="40" w:after="0" w:line="240" w:lineRule="auto"/>
              <w:jc w:val="center"/>
              <w:rPr>
                <w:spacing w:val="60"/>
                <w:sz w:val="20"/>
                <w:szCs w:val="20"/>
              </w:rPr>
            </w:pPr>
            <w:r>
              <w:rPr>
                <w:noProof/>
                <w:spacing w:val="60"/>
                <w:sz w:val="20"/>
                <w:szCs w:val="20"/>
              </w:rPr>
              <mc:AlternateContent>
                <mc:Choice Requires="wps">
                  <w:drawing>
                    <wp:anchor distT="0" distB="0" distL="114300" distR="114300" simplePos="0" relativeHeight="251662336" behindDoc="0" locked="0" layoutInCell="1" allowOverlap="1" wp14:anchorId="649900D6" wp14:editId="47C01BE6">
                      <wp:simplePos x="0" y="0"/>
                      <wp:positionH relativeFrom="column">
                        <wp:posOffset>813435</wp:posOffset>
                      </wp:positionH>
                      <wp:positionV relativeFrom="paragraph">
                        <wp:posOffset>30480</wp:posOffset>
                      </wp:positionV>
                      <wp:extent cx="137160" cy="137160"/>
                      <wp:effectExtent l="0" t="0" r="15240" b="15240"/>
                      <wp:wrapNone/>
                      <wp:docPr id="5"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no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0A8A37" id="Oval 5" o:spid="_x0000_s1026" style="position:absolute;margin-left:64.05pt;margin-top:2.4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" filled="f" strokecolor="red">
                      <v:path arrowok="t"/>
                      <o:lock v:ext="edit" aspectratio="t"/>
                    </v:oval>
                  </w:pict>
                </mc:Fallback>
              </mc:AlternateContent>
            </w:r>
            <w:r w:rsidR="004A505A" w:rsidRPr="00C317F0">
              <w:rPr>
                <w:spacing w:val="60"/>
                <w:sz w:val="20"/>
                <w:szCs w:val="20"/>
              </w:rPr>
              <w:t xml:space="preserve">1 2 </w:t>
            </w:r>
            <w:r>
              <w:rPr>
                <w:color w:val="FF0000"/>
                <w:spacing w:val="60"/>
                <w:sz w:val="20"/>
                <w:szCs w:val="20"/>
              </w:rPr>
              <w:t>3</w:t>
            </w:r>
          </w:p>
        </w:tc>
      </w:tr>
      <w:tr w:rsidR="004A505A" w:rsidRPr="00220A66" w14:paraId="54813F46" w14:textId="77777777" w:rsidTr="00EB4911">
        <w:trPr>
          <w:cantSplit/>
          <w:jc w:val="center"/>
        </w:trPr>
        <w:tc>
          <w:tcPr>
            <w:tcW w:w="2785" w:type="dxa"/>
          </w:tcPr>
          <w:p w14:paraId="1FB6DC39" w14:textId="4F5E70B8" w:rsidR="00293A3C" w:rsidRPr="00220A66" w:rsidRDefault="004A505A" w:rsidP="004A505A">
            <w:pPr>
              <w:spacing w:before="40" w:after="40" w:line="240" w:lineRule="auto"/>
              <w:rPr>
                <w:sz w:val="20"/>
                <w:szCs w:val="20"/>
              </w:rPr>
            </w:pPr>
            <w:r w:rsidRPr="00220A66">
              <w:rPr>
                <w:b/>
                <w:sz w:val="20"/>
                <w:szCs w:val="20"/>
              </w:rPr>
              <w:t>Modeling</w:t>
            </w:r>
            <w:r>
              <w:rPr>
                <w:b/>
                <w:sz w:val="20"/>
                <w:szCs w:val="20"/>
              </w:rPr>
              <w:t xml:space="preserve"> (</w:t>
            </w:r>
            <w:r w:rsidRPr="00220A66">
              <w:rPr>
                <w:b/>
                <w:sz w:val="20"/>
                <w:szCs w:val="20"/>
              </w:rPr>
              <w:t xml:space="preserve">also referred to as </w:t>
            </w:r>
            <w:r w:rsidRPr="00A112AE">
              <w:rPr>
                <w:b/>
                <w:sz w:val="20"/>
                <w:szCs w:val="20"/>
              </w:rPr>
              <w:t>demonstration</w:t>
            </w:r>
            <w:r>
              <w:rPr>
                <w:b/>
                <w:sz w:val="20"/>
                <w:szCs w:val="20"/>
              </w:rPr>
              <w:t>)</w:t>
            </w:r>
            <w:r w:rsidRPr="00ED5129">
              <w:rPr>
                <w:b/>
                <w:sz w:val="20"/>
                <w:szCs w:val="20"/>
              </w:rPr>
              <w:t>:</w:t>
            </w:r>
            <w:r>
              <w:rPr>
                <w:sz w:val="20"/>
                <w:szCs w:val="20"/>
              </w:rPr>
              <w:t xml:space="preserve"> </w:t>
            </w:r>
            <w:r w:rsidRPr="00220A66">
              <w:rPr>
                <w:sz w:val="20"/>
                <w:szCs w:val="20"/>
              </w:rPr>
              <w:t xml:space="preserve">Showing the teacher how to use a specific program, intervention, or practice </w:t>
            </w:r>
            <w:r w:rsidRPr="00BE1984">
              <w:rPr>
                <w:sz w:val="20"/>
                <w:szCs w:val="20"/>
              </w:rPr>
              <w:t xml:space="preserve">when </w:t>
            </w:r>
            <w:r>
              <w:rPr>
                <w:sz w:val="20"/>
                <w:szCs w:val="20"/>
              </w:rPr>
              <w:t xml:space="preserve">the </w:t>
            </w:r>
            <w:r w:rsidRPr="00BE1984">
              <w:rPr>
                <w:sz w:val="20"/>
                <w:szCs w:val="20"/>
              </w:rPr>
              <w:t xml:space="preserve">teacher is unfamiliar with </w:t>
            </w:r>
            <w:r>
              <w:rPr>
                <w:sz w:val="20"/>
                <w:szCs w:val="20"/>
              </w:rPr>
              <w:t xml:space="preserve">the </w:t>
            </w:r>
            <w:r w:rsidRPr="00BE1984">
              <w:rPr>
                <w:sz w:val="20"/>
                <w:szCs w:val="20"/>
              </w:rPr>
              <w:t xml:space="preserve">practice or uses </w:t>
            </w:r>
            <w:r w:rsidR="009B4FF8">
              <w:rPr>
                <w:sz w:val="20"/>
                <w:szCs w:val="20"/>
              </w:rPr>
              <w:t>it</w:t>
            </w:r>
            <w:r w:rsidRPr="00BE1984">
              <w:rPr>
                <w:sz w:val="20"/>
                <w:szCs w:val="20"/>
              </w:rPr>
              <w:t xml:space="preserve"> incorrectly</w:t>
            </w:r>
          </w:p>
        </w:tc>
        <w:tc>
          <w:tcPr>
            <w:tcW w:w="2610" w:type="dxa"/>
          </w:tcPr>
          <w:p w14:paraId="5A5BA79A" w14:textId="77777777" w:rsidR="004A505A" w:rsidRDefault="004A505A" w:rsidP="00EB4911">
            <w:pPr>
              <w:pStyle w:val="ListParagraph"/>
            </w:pPr>
            <w:r w:rsidRPr="00220A66">
              <w:t xml:space="preserve">Not applicable </w:t>
            </w:r>
            <w:r>
              <w:t>(N</w:t>
            </w:r>
            <w:r w:rsidR="00FB46FF">
              <w:t>/</w:t>
            </w:r>
            <w:r>
              <w:t xml:space="preserve">A):  modeling was not needed </w:t>
            </w:r>
          </w:p>
          <w:p w14:paraId="75A5F2D2" w14:textId="5EDA75C9" w:rsidR="00B062D5" w:rsidRPr="00B062D5" w:rsidRDefault="00B062D5" w:rsidP="00EB4911">
            <w:pPr>
              <w:pStyle w:val="ListParagraph"/>
            </w:pPr>
            <w:r>
              <w:t>No (0 points)</w:t>
            </w:r>
          </w:p>
          <w:p w14:paraId="1A151FF0" w14:textId="76822774" w:rsidR="00B062D5" w:rsidRPr="00B062D5" w:rsidRDefault="00B90A10" w:rsidP="00B90A10">
            <w:pPr>
              <w:pStyle w:val="ListParagraph"/>
              <w:numPr>
                <w:ilvl w:val="0"/>
                <w:numId w:val="0"/>
              </w:numPr>
              <w:ind w:left="288" w:hanging="288"/>
            </w:pPr>
            <w:r w:rsidRPr="00FD32CD">
              <w:rPr>
                <w:color w:val="FF0000"/>
              </w:rPr>
              <w:sym w:font="Wingdings" w:char="F0FE"/>
            </w:r>
            <w:r>
              <w:rPr>
                <w:color w:val="FF0000"/>
              </w:rPr>
              <w:tab/>
            </w:r>
            <w:r w:rsidR="00B062D5" w:rsidRPr="004A505A">
              <w:t xml:space="preserve">Yes </w:t>
            </w:r>
            <w:r w:rsidR="00B062D5">
              <w:t>(1 point)</w:t>
            </w:r>
          </w:p>
        </w:tc>
        <w:tc>
          <w:tcPr>
            <w:tcW w:w="2700" w:type="dxa"/>
          </w:tcPr>
          <w:p w14:paraId="3208B2A5" w14:textId="75CB5BE2" w:rsidR="00F06B76" w:rsidRDefault="00F06B76" w:rsidP="00EB4911">
            <w:pPr>
              <w:pStyle w:val="ListParagraph"/>
            </w:pPr>
            <w:r w:rsidRPr="00220A66">
              <w:t xml:space="preserve">Not applicable </w:t>
            </w:r>
            <w:r>
              <w:t xml:space="preserve">(N/A): modeling was not needed </w:t>
            </w:r>
          </w:p>
          <w:p w14:paraId="356BAE49" w14:textId="4520DF81" w:rsidR="00B062D5" w:rsidRDefault="00B062D5" w:rsidP="00EB4911">
            <w:pPr>
              <w:pStyle w:val="ListParagraph"/>
            </w:pPr>
            <w:r>
              <w:t>0 points</w:t>
            </w:r>
          </w:p>
          <w:p w14:paraId="7F09F27E" w14:textId="77777777" w:rsidR="00B062D5" w:rsidRDefault="00B062D5" w:rsidP="00EB4911">
            <w:pPr>
              <w:pStyle w:val="ListParagraph"/>
            </w:pPr>
            <w:r>
              <w:t>1 point</w:t>
            </w:r>
          </w:p>
          <w:p w14:paraId="0EA15216" w14:textId="16B2C801" w:rsidR="004A505A" w:rsidRPr="008B4798" w:rsidRDefault="00177FFB" w:rsidP="008B4798">
            <w:pPr>
              <w:pStyle w:val="ListParagraph"/>
              <w:numPr>
                <w:ilvl w:val="0"/>
                <w:numId w:val="0"/>
              </w:numPr>
              <w:tabs>
                <w:tab w:val="left" w:pos="288"/>
              </w:tabs>
            </w:pPr>
            <w:r w:rsidRPr="00FD32CD">
              <w:rPr>
                <w:color w:val="FF0000"/>
              </w:rPr>
              <w:sym w:font="Wingdings" w:char="F0FE"/>
            </w:r>
            <w:r>
              <w:rPr>
                <w:color w:val="FF0000"/>
              </w:rPr>
              <w:tab/>
            </w:r>
            <w:r w:rsidR="00F06B76" w:rsidRPr="008B4798">
              <w:rPr>
                <w:rStyle w:val="CommentReference"/>
                <w:sz w:val="20"/>
                <w:szCs w:val="20"/>
              </w:rPr>
              <w:t xml:space="preserve">2 </w:t>
            </w:r>
            <w:r w:rsidR="00F06B76" w:rsidRPr="008B4798">
              <w:t>p</w:t>
            </w:r>
            <w:r w:rsidR="00F06B76" w:rsidRPr="00F06B76">
              <w:t>oints</w:t>
            </w:r>
            <w:r w:rsidR="00F06B76" w:rsidRPr="00F06B76">
              <w:rPr>
                <w:spacing w:val="60"/>
              </w:rPr>
              <w:t xml:space="preserve"> </w:t>
            </w:r>
          </w:p>
        </w:tc>
        <w:tc>
          <w:tcPr>
            <w:tcW w:w="2430" w:type="dxa"/>
          </w:tcPr>
          <w:p w14:paraId="5DD6DADA" w14:textId="33724C34" w:rsidR="004A505A" w:rsidRDefault="003262FC" w:rsidP="004A505A">
            <w:pPr>
              <w:spacing w:before="40" w:after="0" w:line="240" w:lineRule="auto"/>
              <w:jc w:val="center"/>
              <w:rPr>
                <w:spacing w:val="60"/>
                <w:sz w:val="20"/>
                <w:szCs w:val="20"/>
              </w:rPr>
            </w:pPr>
            <w:r>
              <w:rPr>
                <w:noProof/>
                <w:spacing w:val="60"/>
                <w:sz w:val="20"/>
                <w:szCs w:val="20"/>
              </w:rPr>
              <mc:AlternateContent>
                <mc:Choice Requires="wps">
                  <w:drawing>
                    <wp:anchor distT="0" distB="0" distL="114300" distR="114300" simplePos="0" relativeHeight="251664384" behindDoc="0" locked="0" layoutInCell="1" allowOverlap="1" wp14:anchorId="0C7D79E3" wp14:editId="3922400D">
                      <wp:simplePos x="0" y="0"/>
                      <wp:positionH relativeFrom="column">
                        <wp:posOffset>613741</wp:posOffset>
                      </wp:positionH>
                      <wp:positionV relativeFrom="paragraph">
                        <wp:posOffset>40542</wp:posOffset>
                      </wp:positionV>
                      <wp:extent cx="137160" cy="137160"/>
                      <wp:effectExtent l="0" t="0" r="15240" b="15240"/>
                      <wp:wrapNone/>
                      <wp:docPr id="11" name="Ova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no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712CD" id="Oval 11" o:spid="_x0000_s1026" style="position:absolute;margin-left:48.35pt;margin-top:3.2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" filled="f" strokecolor="red">
                      <v:path arrowok="t"/>
                      <o:lock v:ext="edit" aspectratio="t"/>
                    </v:oval>
                  </w:pict>
                </mc:Fallback>
              </mc:AlternateContent>
            </w:r>
            <w:r w:rsidR="004A505A" w:rsidRPr="00C317F0">
              <w:rPr>
                <w:spacing w:val="60"/>
                <w:sz w:val="20"/>
                <w:szCs w:val="20"/>
              </w:rPr>
              <w:t xml:space="preserve">1 </w:t>
            </w:r>
            <w:r w:rsidR="004A505A" w:rsidRPr="004A505A">
              <w:rPr>
                <w:color w:val="FF0000"/>
                <w:spacing w:val="60"/>
                <w:sz w:val="20"/>
                <w:szCs w:val="20"/>
              </w:rPr>
              <w:t xml:space="preserve">2 </w:t>
            </w:r>
            <w:r>
              <w:rPr>
                <w:spacing w:val="60"/>
                <w:sz w:val="20"/>
                <w:szCs w:val="20"/>
              </w:rPr>
              <w:t>3</w:t>
            </w:r>
          </w:p>
          <w:p w14:paraId="2F9BC527" w14:textId="77777777" w:rsidR="004A505A" w:rsidRDefault="004A505A" w:rsidP="004A505A">
            <w:pPr>
              <w:spacing w:before="40" w:after="0" w:line="240" w:lineRule="auto"/>
              <w:jc w:val="center"/>
              <w:rPr>
                <w:sz w:val="20"/>
                <w:szCs w:val="20"/>
              </w:rPr>
            </w:pPr>
            <w:r w:rsidRPr="006B1C69">
              <w:rPr>
                <w:sz w:val="20"/>
                <w:szCs w:val="20"/>
              </w:rPr>
              <w:t>OR:  N</w:t>
            </w:r>
            <w:r w:rsidR="00FB46FF" w:rsidRPr="006B1C69">
              <w:rPr>
                <w:sz w:val="20"/>
                <w:szCs w:val="20"/>
              </w:rPr>
              <w:t>/</w:t>
            </w:r>
            <w:r w:rsidRPr="006B1C69">
              <w:rPr>
                <w:sz w:val="20"/>
                <w:szCs w:val="20"/>
              </w:rPr>
              <w:t>A</w:t>
            </w:r>
          </w:p>
          <w:p w14:paraId="4CA8807E" w14:textId="77777777" w:rsidR="00FD72A5" w:rsidRDefault="00FD72A5" w:rsidP="00FD72A5">
            <w:pPr>
              <w:spacing w:before="40" w:after="40" w:line="240" w:lineRule="auto"/>
              <w:rPr>
                <w:i/>
                <w:sz w:val="20"/>
                <w:szCs w:val="20"/>
                <w:u w:val="single"/>
              </w:rPr>
            </w:pPr>
          </w:p>
          <w:p w14:paraId="7C4A0F9C" w14:textId="2AAD126C" w:rsidR="00FD72A5" w:rsidRDefault="00FD72A5" w:rsidP="00FD72A5">
            <w:pPr>
              <w:spacing w:before="40" w:after="40" w:line="240" w:lineRule="auto"/>
              <w:rPr>
                <w:i/>
                <w:sz w:val="20"/>
                <w:szCs w:val="20"/>
                <w:u w:val="single"/>
              </w:rPr>
            </w:pPr>
            <w:r>
              <w:rPr>
                <w:i/>
                <w:sz w:val="20"/>
                <w:szCs w:val="20"/>
                <w:u w:val="single"/>
              </w:rPr>
              <w:t>Additional Information:</w:t>
            </w:r>
          </w:p>
          <w:p w14:paraId="4045CEB4" w14:textId="5064FF29" w:rsidR="00FD72A5" w:rsidRDefault="00FD72A5" w:rsidP="00FD72A5">
            <w:pPr>
              <w:spacing w:before="40" w:after="40" w:line="240" w:lineRule="auto"/>
              <w:rPr>
                <w:sz w:val="20"/>
                <w:szCs w:val="20"/>
              </w:rPr>
            </w:pPr>
            <w:r>
              <w:rPr>
                <w:sz w:val="20"/>
                <w:szCs w:val="20"/>
              </w:rPr>
              <w:t>Number of opportunities where modeling should have occurred but did not:</w:t>
            </w:r>
          </w:p>
          <w:p w14:paraId="23130F1A" w14:textId="77777777" w:rsidR="00FD72A5" w:rsidRDefault="00FD72A5" w:rsidP="00FD72A5">
            <w:pPr>
              <w:spacing w:before="40" w:after="0" w:line="240" w:lineRule="auto"/>
              <w:jc w:val="center"/>
              <w:rPr>
                <w:i/>
                <w:sz w:val="20"/>
                <w:szCs w:val="20"/>
              </w:rPr>
            </w:pPr>
            <w:r>
              <w:rPr>
                <w:i/>
                <w:sz w:val="20"/>
                <w:szCs w:val="20"/>
              </w:rPr>
              <w:t>_________________</w:t>
            </w:r>
          </w:p>
          <w:p w14:paraId="1696B444" w14:textId="50BAA32E" w:rsidR="00A72BDB" w:rsidRPr="006B1C69" w:rsidRDefault="00A72BDB" w:rsidP="00FD72A5">
            <w:pPr>
              <w:spacing w:before="40" w:after="0" w:line="240" w:lineRule="auto"/>
              <w:jc w:val="center"/>
              <w:rPr>
                <w:sz w:val="20"/>
                <w:szCs w:val="20"/>
              </w:rPr>
            </w:pPr>
          </w:p>
        </w:tc>
        <w:tc>
          <w:tcPr>
            <w:tcW w:w="2430" w:type="dxa"/>
          </w:tcPr>
          <w:p w14:paraId="2E8E4ABA" w14:textId="2EE18CA4" w:rsidR="004A505A" w:rsidRDefault="003262FC" w:rsidP="004A505A">
            <w:pPr>
              <w:spacing w:before="40" w:after="0" w:line="240" w:lineRule="auto"/>
              <w:jc w:val="center"/>
              <w:rPr>
                <w:spacing w:val="60"/>
                <w:sz w:val="20"/>
                <w:szCs w:val="20"/>
              </w:rPr>
            </w:pPr>
            <w:r>
              <w:rPr>
                <w:noProof/>
                <w:spacing w:val="60"/>
                <w:sz w:val="20"/>
                <w:szCs w:val="20"/>
              </w:rPr>
              <mc:AlternateContent>
                <mc:Choice Requires="wps">
                  <w:drawing>
                    <wp:anchor distT="0" distB="0" distL="114300" distR="114300" simplePos="0" relativeHeight="251666432" behindDoc="0" locked="0" layoutInCell="1" allowOverlap="1" wp14:anchorId="6EE8FB38" wp14:editId="68B4A99C">
                      <wp:simplePos x="0" y="0"/>
                      <wp:positionH relativeFrom="column">
                        <wp:posOffset>605790</wp:posOffset>
                      </wp:positionH>
                      <wp:positionV relativeFrom="paragraph">
                        <wp:posOffset>39370</wp:posOffset>
                      </wp:positionV>
                      <wp:extent cx="137160" cy="137160"/>
                      <wp:effectExtent l="0" t="0" r="15240" b="15240"/>
                      <wp:wrapNone/>
                      <wp:docPr id="14" name="Oval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no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CD217" id="Oval 14" o:spid="_x0000_s1026" style="position:absolute;margin-left:47.7pt;margin-top:3.1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" filled="f" strokecolor="red">
                      <v:path arrowok="t"/>
                      <o:lock v:ext="edit" aspectratio="t"/>
                    </v:oval>
                  </w:pict>
                </mc:Fallback>
              </mc:AlternateContent>
            </w:r>
            <w:r w:rsidR="004A505A" w:rsidRPr="00C317F0">
              <w:rPr>
                <w:spacing w:val="60"/>
                <w:sz w:val="20"/>
                <w:szCs w:val="20"/>
              </w:rPr>
              <w:t xml:space="preserve">1 </w:t>
            </w:r>
            <w:r w:rsidR="004A505A" w:rsidRPr="004A505A">
              <w:rPr>
                <w:color w:val="FF0000"/>
                <w:spacing w:val="60"/>
                <w:sz w:val="20"/>
                <w:szCs w:val="20"/>
              </w:rPr>
              <w:t xml:space="preserve">2 </w:t>
            </w:r>
            <w:r w:rsidR="004A505A" w:rsidRPr="00C317F0">
              <w:rPr>
                <w:spacing w:val="60"/>
                <w:sz w:val="20"/>
                <w:szCs w:val="20"/>
              </w:rPr>
              <w:t>3</w:t>
            </w:r>
          </w:p>
          <w:p w14:paraId="23D599FD" w14:textId="28E22BD0" w:rsidR="004A505A" w:rsidRPr="006B1C69" w:rsidRDefault="004A505A" w:rsidP="004A505A">
            <w:pPr>
              <w:spacing w:before="40" w:after="0" w:line="240" w:lineRule="auto"/>
              <w:jc w:val="center"/>
              <w:rPr>
                <w:sz w:val="20"/>
                <w:szCs w:val="20"/>
              </w:rPr>
            </w:pPr>
            <w:r w:rsidRPr="006B1C69">
              <w:rPr>
                <w:sz w:val="20"/>
                <w:szCs w:val="20"/>
              </w:rPr>
              <w:t>OR:  N</w:t>
            </w:r>
            <w:r w:rsidR="00FB46FF" w:rsidRPr="006B1C69">
              <w:rPr>
                <w:sz w:val="20"/>
                <w:szCs w:val="20"/>
              </w:rPr>
              <w:t>/</w:t>
            </w:r>
            <w:r w:rsidRPr="006B1C69">
              <w:rPr>
                <w:sz w:val="20"/>
                <w:szCs w:val="20"/>
              </w:rPr>
              <w:t>A</w:t>
            </w:r>
          </w:p>
        </w:tc>
      </w:tr>
      <w:tr w:rsidR="004A505A" w:rsidRPr="00220A66" w14:paraId="32EF846C" w14:textId="77777777" w:rsidTr="00EB4911">
        <w:trPr>
          <w:cantSplit/>
          <w:jc w:val="center"/>
        </w:trPr>
        <w:tc>
          <w:tcPr>
            <w:tcW w:w="2785" w:type="dxa"/>
          </w:tcPr>
          <w:p w14:paraId="2FA458CD" w14:textId="29B1C8CE" w:rsidR="004A505A" w:rsidRPr="00220A66" w:rsidRDefault="004A505A" w:rsidP="004A505A">
            <w:pPr>
              <w:spacing w:before="40" w:after="40" w:line="240" w:lineRule="auto"/>
              <w:rPr>
                <w:sz w:val="20"/>
                <w:szCs w:val="20"/>
              </w:rPr>
            </w:pPr>
            <w:r w:rsidRPr="00220A66">
              <w:rPr>
                <w:b/>
                <w:sz w:val="20"/>
                <w:szCs w:val="20"/>
              </w:rPr>
              <w:lastRenderedPageBreak/>
              <w:t>Performance Feedback:</w:t>
            </w:r>
            <w:r>
              <w:rPr>
                <w:b/>
                <w:sz w:val="20"/>
                <w:szCs w:val="20"/>
              </w:rPr>
              <w:t xml:space="preserve"> </w:t>
            </w:r>
            <w:r w:rsidRPr="00220A66">
              <w:rPr>
                <w:sz w:val="20"/>
                <w:szCs w:val="20"/>
              </w:rPr>
              <w:t>Presenting formal or informal data about the teacher’s use of a specific pro</w:t>
            </w:r>
            <w:r>
              <w:rPr>
                <w:sz w:val="20"/>
                <w:szCs w:val="20"/>
              </w:rPr>
              <w:t>gram, intervention, or practice</w:t>
            </w:r>
          </w:p>
        </w:tc>
        <w:tc>
          <w:tcPr>
            <w:tcW w:w="2610" w:type="dxa"/>
          </w:tcPr>
          <w:p w14:paraId="59AA9ECB" w14:textId="77777777" w:rsidR="00F06B76" w:rsidRDefault="00F06B76" w:rsidP="00EB4911">
            <w:pPr>
              <w:pStyle w:val="ListParagraph"/>
            </w:pPr>
            <w:r w:rsidRPr="00220A66">
              <w:t xml:space="preserve">No </w:t>
            </w:r>
            <w:r>
              <w:t>(0 points)</w:t>
            </w:r>
          </w:p>
          <w:p w14:paraId="6F3DAC74" w14:textId="50E6325F" w:rsidR="004A505A" w:rsidRPr="00F06B76" w:rsidRDefault="00B90A10" w:rsidP="00B90A10">
            <w:pPr>
              <w:pStyle w:val="ListParagraph"/>
              <w:numPr>
                <w:ilvl w:val="0"/>
                <w:numId w:val="0"/>
              </w:numPr>
              <w:ind w:left="288" w:hanging="288"/>
            </w:pPr>
            <w:r w:rsidRPr="00FD32CD">
              <w:rPr>
                <w:color w:val="FF0000"/>
              </w:rPr>
              <w:sym w:font="Wingdings" w:char="F0FE"/>
            </w:r>
            <w:r>
              <w:rPr>
                <w:color w:val="FF0000"/>
              </w:rPr>
              <w:tab/>
            </w:r>
            <w:r w:rsidR="00F06B76" w:rsidRPr="00F06B76">
              <w:t>Yes (1 point)</w:t>
            </w:r>
          </w:p>
        </w:tc>
        <w:tc>
          <w:tcPr>
            <w:tcW w:w="2700" w:type="dxa"/>
          </w:tcPr>
          <w:p w14:paraId="2C0DCEAF" w14:textId="795E00A7" w:rsidR="004A505A" w:rsidRPr="00656962" w:rsidRDefault="004A505A" w:rsidP="004A505A">
            <w:pPr>
              <w:spacing w:before="40" w:after="40" w:line="240" w:lineRule="auto"/>
              <w:rPr>
                <w:sz w:val="20"/>
                <w:szCs w:val="20"/>
              </w:rPr>
            </w:pPr>
            <w:r w:rsidRPr="00656962">
              <w:rPr>
                <w:sz w:val="20"/>
                <w:szCs w:val="20"/>
              </w:rPr>
              <w:t>Check all that apply to the session</w:t>
            </w:r>
            <w:r w:rsidR="00810ECF">
              <w:rPr>
                <w:sz w:val="20"/>
                <w:szCs w:val="20"/>
              </w:rPr>
              <w:t xml:space="preserve"> </w:t>
            </w:r>
            <w:r w:rsidR="00810ECF" w:rsidRPr="007E65C8">
              <w:rPr>
                <w:sz w:val="20"/>
                <w:szCs w:val="20"/>
              </w:rPr>
              <w:t>(1 point per checked box):</w:t>
            </w:r>
            <w:r>
              <w:rPr>
                <w:sz w:val="20"/>
                <w:szCs w:val="20"/>
              </w:rPr>
              <w:t xml:space="preserve"> </w:t>
            </w:r>
          </w:p>
          <w:p w14:paraId="210A5487" w14:textId="77777777" w:rsidR="00FD72A5" w:rsidRDefault="00FD72A5" w:rsidP="00050F85">
            <w:pPr>
              <w:pStyle w:val="Checkboxbullet"/>
            </w:pPr>
            <w:r>
              <w:t xml:space="preserve">Based on the </w:t>
            </w:r>
            <w:r w:rsidRPr="00050F85">
              <w:t>teacher’s</w:t>
            </w:r>
            <w:r w:rsidRPr="00C947F1">
              <w:t xml:space="preserve"> practice (e.g., an EBP,</w:t>
            </w:r>
            <w:r>
              <w:t xml:space="preserve"> a classroom management practice</w:t>
            </w:r>
            <w:r w:rsidRPr="00C947F1">
              <w:t xml:space="preserve">) </w:t>
            </w:r>
          </w:p>
          <w:p w14:paraId="56750ACA" w14:textId="46F9A50C" w:rsidR="00FD72A5" w:rsidRPr="00656962" w:rsidRDefault="004A505A" w:rsidP="00FD72A5">
            <w:pPr>
              <w:pStyle w:val="Listparagraphredbox"/>
              <w:ind w:left="360" w:hanging="360"/>
            </w:pPr>
            <w:r w:rsidRPr="00FD32CD">
              <w:rPr>
                <w:color w:val="FF0000"/>
              </w:rPr>
              <w:sym w:font="Wingdings" w:char="F0FE"/>
            </w:r>
            <w:r w:rsidRPr="00FD32CD">
              <w:rPr>
                <w:color w:val="FF0000"/>
              </w:rPr>
              <w:t xml:space="preserve">  </w:t>
            </w:r>
            <w:r w:rsidRPr="00656962">
              <w:t xml:space="preserve">Specific </w:t>
            </w:r>
          </w:p>
          <w:p w14:paraId="3E106490" w14:textId="77777777" w:rsidR="004A505A" w:rsidRPr="00656962" w:rsidRDefault="004A505A" w:rsidP="004A505A">
            <w:pPr>
              <w:pStyle w:val="Listparagraphredbox"/>
              <w:ind w:left="360" w:hanging="360"/>
            </w:pPr>
            <w:r w:rsidRPr="00FD32CD">
              <w:rPr>
                <w:color w:val="FF0000"/>
              </w:rPr>
              <w:sym w:font="Wingdings" w:char="F0FE"/>
            </w:r>
            <w:r w:rsidRPr="00FD32CD">
              <w:rPr>
                <w:color w:val="FF0000"/>
              </w:rPr>
              <w:t xml:space="preserve">  </w:t>
            </w:r>
            <w:r w:rsidRPr="00656962">
              <w:t>Positive</w:t>
            </w:r>
          </w:p>
          <w:p w14:paraId="15EEACBA" w14:textId="0C117C00" w:rsidR="004A505A" w:rsidRDefault="004A505A" w:rsidP="004A505A">
            <w:pPr>
              <w:pStyle w:val="Listparagraphredbox"/>
              <w:ind w:left="315" w:hanging="315"/>
            </w:pPr>
            <w:r w:rsidRPr="00FD32CD">
              <w:rPr>
                <w:color w:val="FF0000"/>
              </w:rPr>
              <w:sym w:font="Wingdings" w:char="F0FE"/>
            </w:r>
            <w:r w:rsidRPr="00FD32CD">
              <w:rPr>
                <w:color w:val="FF0000"/>
              </w:rPr>
              <w:t xml:space="preserve">  </w:t>
            </w:r>
            <w:r>
              <w:t>Corrective (if warranted)</w:t>
            </w:r>
            <w:r w:rsidR="00FB46FF">
              <w:t>, or c</w:t>
            </w:r>
            <w:r>
              <w:t xml:space="preserve">orrective was not warranted </w:t>
            </w:r>
          </w:p>
          <w:p w14:paraId="006508D5" w14:textId="07EAEFDE" w:rsidR="004A505A" w:rsidRPr="00656962" w:rsidRDefault="004A505A" w:rsidP="004A505A">
            <w:pPr>
              <w:pStyle w:val="Listparagraphredbox"/>
              <w:ind w:left="315" w:hanging="315"/>
            </w:pPr>
            <w:r w:rsidRPr="00FD32CD">
              <w:rPr>
                <w:color w:val="FF0000"/>
              </w:rPr>
              <w:sym w:font="Wingdings" w:char="F0FE"/>
            </w:r>
            <w:r w:rsidRPr="00FD32CD">
              <w:rPr>
                <w:color w:val="FF0000"/>
              </w:rPr>
              <w:t xml:space="preserve">  </w:t>
            </w:r>
            <w:r w:rsidRPr="00656962">
              <w:t xml:space="preserve">Timely </w:t>
            </w:r>
            <w:r>
              <w:t>(</w:t>
            </w:r>
            <w:r w:rsidR="00FB46FF">
              <w:t xml:space="preserve">within </w:t>
            </w:r>
            <w:r>
              <w:t>1</w:t>
            </w:r>
            <w:r w:rsidR="00FB46FF">
              <w:t>–</w:t>
            </w:r>
            <w:r>
              <w:t>2 days)</w:t>
            </w:r>
          </w:p>
          <w:p w14:paraId="50010186" w14:textId="77777777" w:rsidR="00C27687" w:rsidRPr="00D915DC" w:rsidRDefault="00C27687" w:rsidP="00023BF0">
            <w:pPr>
              <w:spacing w:before="40" w:after="40" w:line="240" w:lineRule="auto"/>
              <w:rPr>
                <w:sz w:val="20"/>
                <w:szCs w:val="20"/>
              </w:rPr>
            </w:pPr>
            <w:r w:rsidRPr="00D915DC">
              <w:rPr>
                <w:i/>
                <w:sz w:val="20"/>
                <w:szCs w:val="20"/>
                <w:u w:val="single"/>
              </w:rPr>
              <w:t>Additional Information:</w:t>
            </w:r>
          </w:p>
          <w:p w14:paraId="7F28D990" w14:textId="6C23B817" w:rsidR="00023BF0" w:rsidRDefault="00023BF0" w:rsidP="00023BF0">
            <w:pPr>
              <w:spacing w:before="40" w:after="40" w:line="240" w:lineRule="auto"/>
              <w:rPr>
                <w:sz w:val="20"/>
                <w:szCs w:val="20"/>
              </w:rPr>
            </w:pPr>
            <w:r>
              <w:rPr>
                <w:sz w:val="20"/>
                <w:szCs w:val="20"/>
              </w:rPr>
              <w:t>How was feedback provided? (e.g., v</w:t>
            </w:r>
            <w:r w:rsidRPr="004F76A9">
              <w:rPr>
                <w:sz w:val="20"/>
                <w:szCs w:val="20"/>
              </w:rPr>
              <w:t>erbal</w:t>
            </w:r>
            <w:r>
              <w:rPr>
                <w:sz w:val="20"/>
                <w:szCs w:val="20"/>
              </w:rPr>
              <w:t>,</w:t>
            </w:r>
            <w:r w:rsidRPr="004F76A9">
              <w:rPr>
                <w:sz w:val="20"/>
                <w:szCs w:val="20"/>
              </w:rPr>
              <w:t xml:space="preserve"> </w:t>
            </w:r>
            <w:r>
              <w:rPr>
                <w:sz w:val="20"/>
                <w:szCs w:val="20"/>
              </w:rPr>
              <w:t>anecdotal note, graphical)</w:t>
            </w:r>
          </w:p>
          <w:p w14:paraId="07EE25C6" w14:textId="490FBD76" w:rsidR="00EB4911" w:rsidRPr="004F76A9" w:rsidRDefault="00EB4911" w:rsidP="00023BF0">
            <w:pPr>
              <w:spacing w:before="40" w:after="40" w:line="240" w:lineRule="auto"/>
              <w:rPr>
                <w:sz w:val="20"/>
                <w:szCs w:val="20"/>
              </w:rPr>
            </w:pPr>
            <w:r>
              <w:rPr>
                <w:sz w:val="20"/>
                <w:szCs w:val="20"/>
              </w:rPr>
              <w:t>_________________</w:t>
            </w:r>
          </w:p>
          <w:p w14:paraId="77D3093F" w14:textId="315A392D" w:rsidR="004A505A" w:rsidRDefault="00023BF0" w:rsidP="00023BF0">
            <w:pPr>
              <w:pStyle w:val="Listparagraphredbox"/>
            </w:pPr>
            <w:r>
              <w:t>When was it provided? (e.g., during preobservation, postobservation conference, and/or in the moment of teaching)</w:t>
            </w:r>
            <w:r w:rsidR="00C27687">
              <w:t xml:space="preserve"> </w:t>
            </w:r>
          </w:p>
          <w:p w14:paraId="310DF464" w14:textId="44630DFF" w:rsidR="00EB4911" w:rsidRPr="003B4E8E" w:rsidRDefault="00EB4911" w:rsidP="008B4798">
            <w:pPr>
              <w:pStyle w:val="Listparagraphredbox"/>
              <w:spacing w:after="240"/>
            </w:pPr>
            <w:r>
              <w:t>_________________</w:t>
            </w:r>
          </w:p>
        </w:tc>
        <w:tc>
          <w:tcPr>
            <w:tcW w:w="2430" w:type="dxa"/>
          </w:tcPr>
          <w:p w14:paraId="17B1AC3A" w14:textId="337CA0EA" w:rsidR="005B72DC" w:rsidRDefault="003262FC" w:rsidP="004A505A">
            <w:pPr>
              <w:spacing w:before="40" w:after="0" w:line="240" w:lineRule="auto"/>
              <w:jc w:val="center"/>
              <w:rPr>
                <w:color w:val="FF0000"/>
                <w:spacing w:val="60"/>
                <w:sz w:val="20"/>
                <w:szCs w:val="20"/>
              </w:rPr>
            </w:pPr>
            <w:r>
              <w:rPr>
                <w:noProof/>
                <w:spacing w:val="60"/>
                <w:sz w:val="20"/>
                <w:szCs w:val="20"/>
              </w:rPr>
              <mc:AlternateContent>
                <mc:Choice Requires="wps">
                  <w:drawing>
                    <wp:anchor distT="0" distB="0" distL="114300" distR="114300" simplePos="0" relativeHeight="251668480" behindDoc="0" locked="0" layoutInCell="1" allowOverlap="1" wp14:anchorId="6665F526" wp14:editId="26D9CC48">
                      <wp:simplePos x="0" y="0"/>
                      <wp:positionH relativeFrom="column">
                        <wp:posOffset>814222</wp:posOffset>
                      </wp:positionH>
                      <wp:positionV relativeFrom="paragraph">
                        <wp:posOffset>38100</wp:posOffset>
                      </wp:positionV>
                      <wp:extent cx="137160" cy="137160"/>
                      <wp:effectExtent l="0" t="0" r="15240" b="15240"/>
                      <wp:wrapNone/>
                      <wp:docPr id="15" name="Oval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no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1F018" id="Oval 15" o:spid="_x0000_s1026" style="position:absolute;margin-left:64.1pt;margin-top:3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" filled="f" strokecolor="red">
                      <v:path arrowok="t"/>
                      <o:lock v:ext="edit" aspectratio="t"/>
                    </v:oval>
                  </w:pict>
                </mc:Fallback>
              </mc:AlternateContent>
            </w:r>
            <w:r w:rsidR="004A505A" w:rsidRPr="00CC7B1C">
              <w:rPr>
                <w:spacing w:val="60"/>
                <w:sz w:val="20"/>
                <w:szCs w:val="20"/>
              </w:rPr>
              <w:t xml:space="preserve">1 2 </w:t>
            </w:r>
            <w:r w:rsidR="004A505A" w:rsidRPr="004A505A">
              <w:rPr>
                <w:color w:val="FF0000"/>
                <w:spacing w:val="60"/>
                <w:sz w:val="20"/>
                <w:szCs w:val="20"/>
              </w:rPr>
              <w:t>3</w:t>
            </w:r>
          </w:p>
          <w:p w14:paraId="2DB11F69" w14:textId="77777777" w:rsidR="005B72DC" w:rsidRDefault="005B72DC" w:rsidP="005B72DC">
            <w:pPr>
              <w:pStyle w:val="TableText"/>
              <w:spacing w:after="120"/>
              <w:rPr>
                <w:i/>
                <w:u w:val="single"/>
              </w:rPr>
            </w:pPr>
          </w:p>
          <w:p w14:paraId="42693266" w14:textId="1FF8FA90" w:rsidR="005B72DC" w:rsidRDefault="005B72DC" w:rsidP="005B72DC">
            <w:pPr>
              <w:pStyle w:val="TableText"/>
              <w:spacing w:after="120"/>
              <w:rPr>
                <w:i/>
                <w:u w:val="single"/>
              </w:rPr>
            </w:pPr>
            <w:r>
              <w:rPr>
                <w:i/>
                <w:u w:val="single"/>
              </w:rPr>
              <w:t>Additional Information:</w:t>
            </w:r>
          </w:p>
          <w:p w14:paraId="58BF4660" w14:textId="77777777" w:rsidR="005B72DC" w:rsidRDefault="005B72DC" w:rsidP="005B72DC">
            <w:pPr>
              <w:spacing w:before="40" w:after="40" w:line="240" w:lineRule="auto"/>
              <w:rPr>
                <w:sz w:val="20"/>
                <w:szCs w:val="20"/>
              </w:rPr>
            </w:pPr>
            <w:r>
              <w:rPr>
                <w:sz w:val="20"/>
                <w:szCs w:val="20"/>
              </w:rPr>
              <w:t>Number of performance feedback statements made by coach to teacher:</w:t>
            </w:r>
          </w:p>
          <w:p w14:paraId="3CFBAA1D" w14:textId="77777777" w:rsidR="005B72DC" w:rsidRDefault="005B72DC" w:rsidP="005B72DC">
            <w:pPr>
              <w:spacing w:before="120" w:after="40" w:line="240" w:lineRule="auto"/>
              <w:rPr>
                <w:sz w:val="20"/>
                <w:szCs w:val="20"/>
              </w:rPr>
            </w:pPr>
            <w:r>
              <w:rPr>
                <w:sz w:val="20"/>
                <w:szCs w:val="20"/>
              </w:rPr>
              <w:t xml:space="preserve">Positive statements: </w:t>
            </w:r>
          </w:p>
          <w:p w14:paraId="1DBA0130" w14:textId="472EA3EE" w:rsidR="005B72DC" w:rsidRDefault="00EB4911" w:rsidP="005B72DC">
            <w:pPr>
              <w:spacing w:before="40" w:after="40" w:line="240" w:lineRule="auto"/>
              <w:rPr>
                <w:sz w:val="20"/>
                <w:szCs w:val="20"/>
              </w:rPr>
            </w:pPr>
            <w:r>
              <w:rPr>
                <w:sz w:val="20"/>
                <w:szCs w:val="20"/>
              </w:rPr>
              <w:t>_________________</w:t>
            </w:r>
          </w:p>
          <w:p w14:paraId="6353C68A" w14:textId="77777777" w:rsidR="00EB4911" w:rsidRDefault="00EB4911" w:rsidP="005B72DC">
            <w:pPr>
              <w:spacing w:before="40" w:after="40" w:line="240" w:lineRule="auto"/>
              <w:rPr>
                <w:sz w:val="20"/>
                <w:szCs w:val="20"/>
              </w:rPr>
            </w:pPr>
          </w:p>
          <w:p w14:paraId="23444659" w14:textId="77777777" w:rsidR="004A505A" w:rsidRDefault="005B72DC" w:rsidP="00177FFB">
            <w:pPr>
              <w:spacing w:after="0" w:line="240" w:lineRule="auto"/>
              <w:rPr>
                <w:sz w:val="20"/>
                <w:szCs w:val="20"/>
              </w:rPr>
            </w:pPr>
            <w:r>
              <w:rPr>
                <w:sz w:val="20"/>
                <w:szCs w:val="20"/>
              </w:rPr>
              <w:t>Corrective statements:</w:t>
            </w:r>
          </w:p>
          <w:p w14:paraId="7F657F1C" w14:textId="7F453873" w:rsidR="00177FFB" w:rsidRPr="00EB4911" w:rsidRDefault="00177FFB" w:rsidP="00177FFB">
            <w:pPr>
              <w:spacing w:after="0" w:line="240" w:lineRule="auto"/>
              <w:rPr>
                <w:rFonts w:ascii="Times New Roman" w:eastAsiaTheme="minorEastAsia" w:hAnsi="Times New Roman" w:cs="Times New Roman"/>
                <w:color w:val="auto"/>
                <w:sz w:val="24"/>
                <w:szCs w:val="24"/>
              </w:rPr>
            </w:pPr>
            <w:r>
              <w:rPr>
                <w:sz w:val="20"/>
                <w:szCs w:val="20"/>
              </w:rPr>
              <w:t>_________________</w:t>
            </w:r>
          </w:p>
        </w:tc>
        <w:tc>
          <w:tcPr>
            <w:tcW w:w="2430" w:type="dxa"/>
          </w:tcPr>
          <w:p w14:paraId="73CA4CC1" w14:textId="28D5C1A3" w:rsidR="004A505A" w:rsidRPr="000A7415" w:rsidRDefault="003262FC" w:rsidP="004A505A">
            <w:pPr>
              <w:spacing w:before="40" w:after="0" w:line="240" w:lineRule="auto"/>
              <w:jc w:val="center"/>
              <w:rPr>
                <w:spacing w:val="60"/>
                <w:sz w:val="20"/>
                <w:szCs w:val="20"/>
              </w:rPr>
            </w:pPr>
            <w:r>
              <w:rPr>
                <w:noProof/>
                <w:spacing w:val="60"/>
                <w:sz w:val="20"/>
                <w:szCs w:val="20"/>
              </w:rPr>
              <mc:AlternateContent>
                <mc:Choice Requires="wps">
                  <w:drawing>
                    <wp:anchor distT="0" distB="0" distL="114300" distR="114300" simplePos="0" relativeHeight="251670528" behindDoc="0" locked="0" layoutInCell="1" allowOverlap="1" wp14:anchorId="183FAD4B" wp14:editId="771AB93A">
                      <wp:simplePos x="0" y="0"/>
                      <wp:positionH relativeFrom="column">
                        <wp:posOffset>812165</wp:posOffset>
                      </wp:positionH>
                      <wp:positionV relativeFrom="paragraph">
                        <wp:posOffset>38100</wp:posOffset>
                      </wp:positionV>
                      <wp:extent cx="137160" cy="137160"/>
                      <wp:effectExtent l="0" t="0" r="15240" b="15240"/>
                      <wp:wrapNone/>
                      <wp:docPr id="16" name="Oval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no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205BF" id="Oval 16" o:spid="_x0000_s1026" style="position:absolute;margin-left:63.95pt;margin-top:3pt;width:10.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" filled="f" strokecolor="red">
                      <v:path arrowok="t"/>
                      <o:lock v:ext="edit" aspectratio="t"/>
                    </v:oval>
                  </w:pict>
                </mc:Fallback>
              </mc:AlternateContent>
            </w:r>
            <w:r w:rsidR="004A505A" w:rsidRPr="00CC7B1C">
              <w:rPr>
                <w:spacing w:val="60"/>
                <w:sz w:val="20"/>
                <w:szCs w:val="20"/>
              </w:rPr>
              <w:t xml:space="preserve">1 2 </w:t>
            </w:r>
            <w:r w:rsidR="004A505A" w:rsidRPr="004A505A">
              <w:rPr>
                <w:color w:val="FF0000"/>
                <w:spacing w:val="60"/>
                <w:sz w:val="20"/>
                <w:szCs w:val="20"/>
              </w:rPr>
              <w:t>3</w:t>
            </w:r>
          </w:p>
        </w:tc>
      </w:tr>
      <w:tr w:rsidR="004A505A" w:rsidRPr="00220A66" w14:paraId="0725BE31" w14:textId="77777777" w:rsidTr="00EB4911">
        <w:trPr>
          <w:cantSplit/>
          <w:jc w:val="center"/>
        </w:trPr>
        <w:tc>
          <w:tcPr>
            <w:tcW w:w="2785" w:type="dxa"/>
          </w:tcPr>
          <w:p w14:paraId="29B7E3E6" w14:textId="17122E94" w:rsidR="004A505A" w:rsidRPr="00607508" w:rsidRDefault="004A505A" w:rsidP="004A505A">
            <w:pPr>
              <w:spacing w:before="40" w:after="40" w:line="240" w:lineRule="auto"/>
              <w:rPr>
                <w:b/>
                <w:sz w:val="20"/>
                <w:szCs w:val="20"/>
              </w:rPr>
            </w:pPr>
            <w:r w:rsidRPr="00607508">
              <w:rPr>
                <w:b/>
                <w:sz w:val="20"/>
                <w:szCs w:val="20"/>
              </w:rPr>
              <w:lastRenderedPageBreak/>
              <w:t xml:space="preserve">Alliance-Building Strategies: </w:t>
            </w:r>
            <w:r w:rsidRPr="00607508">
              <w:rPr>
                <w:sz w:val="20"/>
                <w:szCs w:val="20"/>
              </w:rPr>
              <w:t>Using specific strategies that relate to factors of alliance to build a positive relationship in a teacher–coach dyad</w:t>
            </w:r>
            <w:r w:rsidR="00FB46FF">
              <w:rPr>
                <w:sz w:val="20"/>
                <w:szCs w:val="20"/>
              </w:rPr>
              <w:t xml:space="preserve"> (f</w:t>
            </w:r>
            <w:r w:rsidRPr="00607508">
              <w:rPr>
                <w:sz w:val="20"/>
                <w:szCs w:val="20"/>
              </w:rPr>
              <w:t>actors of alliance include effective interpersonal skills, collaboration, and expertise</w:t>
            </w:r>
            <w:r w:rsidR="00FB46FF">
              <w:rPr>
                <w:sz w:val="20"/>
                <w:szCs w:val="20"/>
              </w:rPr>
              <w:t>)</w:t>
            </w:r>
          </w:p>
        </w:tc>
        <w:tc>
          <w:tcPr>
            <w:tcW w:w="2610" w:type="dxa"/>
          </w:tcPr>
          <w:p w14:paraId="2EF5F355" w14:textId="77777777" w:rsidR="00810ECF" w:rsidRPr="00220A66" w:rsidRDefault="00810ECF" w:rsidP="00EB4911">
            <w:pPr>
              <w:pStyle w:val="ListParagraph"/>
            </w:pPr>
            <w:r w:rsidRPr="00220A66">
              <w:t xml:space="preserve">No </w:t>
            </w:r>
            <w:r>
              <w:t>(0 points)</w:t>
            </w:r>
          </w:p>
          <w:p w14:paraId="60E34C87" w14:textId="702B2364" w:rsidR="004A505A" w:rsidRPr="004A505A" w:rsidRDefault="00177FFB" w:rsidP="00177FFB">
            <w:pPr>
              <w:pStyle w:val="ListParagraph"/>
              <w:numPr>
                <w:ilvl w:val="0"/>
                <w:numId w:val="0"/>
              </w:numPr>
              <w:tabs>
                <w:tab w:val="left" w:pos="288"/>
              </w:tabs>
            </w:pPr>
            <w:r w:rsidRPr="00FD32CD">
              <w:rPr>
                <w:color w:val="FF0000"/>
              </w:rPr>
              <w:sym w:font="Wingdings" w:char="F0FE"/>
            </w:r>
            <w:r>
              <w:rPr>
                <w:color w:val="FF0000"/>
              </w:rPr>
              <w:tab/>
            </w:r>
            <w:r w:rsidR="00810ECF" w:rsidRPr="00810ECF">
              <w:t>Yes (1 point)</w:t>
            </w:r>
          </w:p>
        </w:tc>
        <w:tc>
          <w:tcPr>
            <w:tcW w:w="2700" w:type="dxa"/>
          </w:tcPr>
          <w:p w14:paraId="0AFBC0D8" w14:textId="36317C94" w:rsidR="004A505A" w:rsidRPr="00656962" w:rsidRDefault="004A505A" w:rsidP="004A505A">
            <w:pPr>
              <w:spacing w:before="40" w:after="40" w:line="240" w:lineRule="auto"/>
              <w:rPr>
                <w:sz w:val="20"/>
                <w:szCs w:val="20"/>
              </w:rPr>
            </w:pPr>
            <w:r w:rsidRPr="00656962">
              <w:rPr>
                <w:sz w:val="20"/>
                <w:szCs w:val="20"/>
              </w:rPr>
              <w:t>Check all that apply to the session</w:t>
            </w:r>
            <w:r w:rsidR="00810ECF">
              <w:rPr>
                <w:sz w:val="20"/>
                <w:szCs w:val="20"/>
              </w:rPr>
              <w:t xml:space="preserve"> </w:t>
            </w:r>
            <w:r w:rsidR="00810ECF" w:rsidRPr="007E65C8">
              <w:rPr>
                <w:sz w:val="20"/>
                <w:szCs w:val="20"/>
              </w:rPr>
              <w:t>(1 point per checked box)</w:t>
            </w:r>
            <w:r w:rsidR="00FB46FF">
              <w:rPr>
                <w:sz w:val="20"/>
                <w:szCs w:val="20"/>
              </w:rPr>
              <w:t>:</w:t>
            </w:r>
            <w:r>
              <w:rPr>
                <w:sz w:val="20"/>
                <w:szCs w:val="20"/>
              </w:rPr>
              <w:t xml:space="preserve"> </w:t>
            </w:r>
          </w:p>
          <w:p w14:paraId="7721E439" w14:textId="77777777" w:rsidR="004A505A" w:rsidRPr="00776F80" w:rsidRDefault="004A505A" w:rsidP="00050F85">
            <w:pPr>
              <w:pStyle w:val="Checkboxbullet"/>
            </w:pPr>
            <w:r w:rsidRPr="00776F80">
              <w:t>Restating and summarizing information conveyed by the teacher</w:t>
            </w:r>
          </w:p>
          <w:p w14:paraId="6A3D6307" w14:textId="0B13B6BA" w:rsidR="004A505A" w:rsidRDefault="00050F85" w:rsidP="00050F85">
            <w:pPr>
              <w:pStyle w:val="Checkboxbullet"/>
              <w:numPr>
                <w:ilvl w:val="0"/>
                <w:numId w:val="0"/>
              </w:numPr>
              <w:ind w:left="288" w:hanging="288"/>
            </w:pPr>
            <w:r w:rsidRPr="00FD32CD">
              <w:rPr>
                <w:color w:val="FF0000"/>
              </w:rPr>
              <w:sym w:font="Wingdings" w:char="F0FE"/>
            </w:r>
            <w:r>
              <w:rPr>
                <w:color w:val="FF0000"/>
              </w:rPr>
              <w:tab/>
            </w:r>
            <w:r w:rsidR="004A505A">
              <w:t xml:space="preserve">Asking open-ended questions </w:t>
            </w:r>
          </w:p>
          <w:p w14:paraId="500CFB5A" w14:textId="77777777" w:rsidR="004A505A" w:rsidRPr="00FD32CD" w:rsidRDefault="004A505A" w:rsidP="00050F85">
            <w:pPr>
              <w:pStyle w:val="Checkboxbullet"/>
            </w:pPr>
            <w:r w:rsidRPr="00FD32CD">
              <w:t xml:space="preserve">Affirming difficulty of change </w:t>
            </w:r>
          </w:p>
          <w:p w14:paraId="1D13968C" w14:textId="77777777" w:rsidR="004A505A" w:rsidRPr="00FD32CD" w:rsidRDefault="004A505A" w:rsidP="00050F85">
            <w:pPr>
              <w:pStyle w:val="Checkboxbullet"/>
            </w:pPr>
            <w:r w:rsidRPr="00FD32CD">
              <w:t xml:space="preserve">Using nonevaluative language </w:t>
            </w:r>
          </w:p>
          <w:p w14:paraId="13832D16" w14:textId="77777777" w:rsidR="004A505A" w:rsidRPr="00FD32CD" w:rsidRDefault="004A505A" w:rsidP="00050F85">
            <w:pPr>
              <w:pStyle w:val="Checkboxbullet"/>
            </w:pPr>
            <w:r w:rsidRPr="00FD32CD">
              <w:t xml:space="preserve">Referring to past accomplishments </w:t>
            </w:r>
          </w:p>
          <w:p w14:paraId="2A656F9F" w14:textId="77777777" w:rsidR="004A505A" w:rsidRPr="00FD32CD" w:rsidRDefault="004A505A" w:rsidP="004A505A">
            <w:pPr>
              <w:pStyle w:val="Listparagraphredbox"/>
              <w:ind w:left="387" w:hanging="387"/>
            </w:pPr>
            <w:r w:rsidRPr="00FD32CD">
              <w:rPr>
                <w:color w:val="FF0000"/>
              </w:rPr>
              <w:sym w:font="Wingdings" w:char="F0FE"/>
            </w:r>
            <w:r w:rsidRPr="00FD32CD">
              <w:rPr>
                <w:color w:val="FF0000"/>
              </w:rPr>
              <w:t xml:space="preserve">  </w:t>
            </w:r>
            <w:r w:rsidRPr="00FD32CD">
              <w:rPr>
                <w:color w:val="FF0000"/>
              </w:rPr>
              <w:tab/>
            </w:r>
            <w:r w:rsidRPr="00FD32CD">
              <w:t xml:space="preserve">Identifying and working toward the teacher’s goals and needs </w:t>
            </w:r>
          </w:p>
          <w:p w14:paraId="2452F54F" w14:textId="7E4B32EB" w:rsidR="00C27687" w:rsidRPr="00C27687" w:rsidRDefault="00C27687" w:rsidP="00050F85">
            <w:pPr>
              <w:pStyle w:val="Checkboxbullet"/>
            </w:pPr>
            <w:r w:rsidRPr="007E65C8">
              <w:t xml:space="preserve">Conveying that improved teaching is about teamwork </w:t>
            </w:r>
          </w:p>
          <w:p w14:paraId="1077FD4F" w14:textId="6CA56E46" w:rsidR="004A505A" w:rsidRDefault="004A505A" w:rsidP="00050F85">
            <w:pPr>
              <w:pStyle w:val="Checkboxbullet"/>
            </w:pPr>
            <w:r w:rsidRPr="00FD32CD">
              <w:t xml:space="preserve">Conveying expertise in teaching and deep content knowledge </w:t>
            </w:r>
          </w:p>
          <w:p w14:paraId="663D6B4E" w14:textId="77777777" w:rsidR="004A505A" w:rsidRPr="004A505A" w:rsidRDefault="004A505A" w:rsidP="00050F85">
            <w:pPr>
              <w:pStyle w:val="Checkboxbullet"/>
            </w:pPr>
            <w:r w:rsidRPr="004A505A">
              <w:t>Explaining complex concept succinctly</w:t>
            </w:r>
          </w:p>
        </w:tc>
        <w:tc>
          <w:tcPr>
            <w:tcW w:w="2430" w:type="dxa"/>
          </w:tcPr>
          <w:p w14:paraId="5D4A8499" w14:textId="5E9C7CB8" w:rsidR="004A505A" w:rsidRPr="000A7415" w:rsidRDefault="003262FC" w:rsidP="004A505A">
            <w:pPr>
              <w:spacing w:after="0" w:line="240" w:lineRule="auto"/>
              <w:jc w:val="center"/>
              <w:rPr>
                <w:spacing w:val="60"/>
                <w:sz w:val="20"/>
                <w:szCs w:val="20"/>
              </w:rPr>
            </w:pPr>
            <w:r>
              <w:rPr>
                <w:noProof/>
                <w:spacing w:val="60"/>
                <w:sz w:val="20"/>
                <w:szCs w:val="20"/>
              </w:rPr>
              <mc:AlternateContent>
                <mc:Choice Requires="wps">
                  <w:drawing>
                    <wp:anchor distT="0" distB="0" distL="114300" distR="114300" simplePos="0" relativeHeight="251672576" behindDoc="0" locked="0" layoutInCell="1" allowOverlap="1" wp14:anchorId="554E1079" wp14:editId="684A00E6">
                      <wp:simplePos x="0" y="0"/>
                      <wp:positionH relativeFrom="column">
                        <wp:posOffset>818032</wp:posOffset>
                      </wp:positionH>
                      <wp:positionV relativeFrom="paragraph">
                        <wp:posOffset>12700</wp:posOffset>
                      </wp:positionV>
                      <wp:extent cx="137160" cy="137160"/>
                      <wp:effectExtent l="0" t="0" r="15240" b="15240"/>
                      <wp:wrapNone/>
                      <wp:docPr id="17" name="Oval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no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AE325" id="Oval 17" o:spid="_x0000_s1026" style="position:absolute;margin-left:64.4pt;margin-top:1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" filled="f" strokecolor="red">
                      <v:path arrowok="t"/>
                      <o:lock v:ext="edit" aspectratio="t"/>
                    </v:oval>
                  </w:pict>
                </mc:Fallback>
              </mc:AlternateContent>
            </w:r>
            <w:r w:rsidR="004A505A" w:rsidRPr="003460D4">
              <w:rPr>
                <w:spacing w:val="60"/>
                <w:sz w:val="20"/>
                <w:szCs w:val="20"/>
              </w:rPr>
              <w:t xml:space="preserve">1 2 </w:t>
            </w:r>
            <w:r w:rsidR="004A505A" w:rsidRPr="004B46AD">
              <w:rPr>
                <w:color w:val="FF0000"/>
                <w:spacing w:val="60"/>
                <w:sz w:val="20"/>
                <w:szCs w:val="20"/>
              </w:rPr>
              <w:t>3</w:t>
            </w:r>
            <w:r w:rsidR="004A505A" w:rsidRPr="003460D4">
              <w:rPr>
                <w:spacing w:val="60"/>
                <w:sz w:val="20"/>
                <w:szCs w:val="20"/>
              </w:rPr>
              <w:t xml:space="preserve"> </w:t>
            </w:r>
          </w:p>
        </w:tc>
        <w:tc>
          <w:tcPr>
            <w:tcW w:w="2430" w:type="dxa"/>
          </w:tcPr>
          <w:p w14:paraId="0ECDC5B1" w14:textId="41F97540" w:rsidR="004A505A" w:rsidRPr="000A7415" w:rsidRDefault="003262FC" w:rsidP="004A505A">
            <w:pPr>
              <w:spacing w:after="0" w:line="240" w:lineRule="auto"/>
              <w:jc w:val="center"/>
              <w:rPr>
                <w:spacing w:val="60"/>
                <w:sz w:val="20"/>
                <w:szCs w:val="20"/>
              </w:rPr>
            </w:pPr>
            <w:r>
              <w:rPr>
                <w:noProof/>
                <w:spacing w:val="60"/>
                <w:sz w:val="20"/>
                <w:szCs w:val="20"/>
              </w:rPr>
              <mc:AlternateContent>
                <mc:Choice Requires="wps">
                  <w:drawing>
                    <wp:anchor distT="0" distB="0" distL="114300" distR="114300" simplePos="0" relativeHeight="251674624" behindDoc="0" locked="0" layoutInCell="1" allowOverlap="1" wp14:anchorId="0599529E" wp14:editId="6B427918">
                      <wp:simplePos x="0" y="0"/>
                      <wp:positionH relativeFrom="column">
                        <wp:posOffset>812165</wp:posOffset>
                      </wp:positionH>
                      <wp:positionV relativeFrom="paragraph">
                        <wp:posOffset>12700</wp:posOffset>
                      </wp:positionV>
                      <wp:extent cx="137160" cy="137160"/>
                      <wp:effectExtent l="0" t="0" r="15240" b="15240"/>
                      <wp:wrapNone/>
                      <wp:docPr id="18" name="Ova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7160" cy="137160"/>
                              </a:xfrm>
                              <a:prstGeom prst="ellipse">
                                <a:avLst/>
                              </a:prstGeom>
                              <a:no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2405B7" id="Oval 18" o:spid="_x0000_s1026" style="position:absolute;margin-left:63.95pt;margin-top:1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" filled="f" strokecolor="red">
                      <v:path arrowok="t"/>
                      <o:lock v:ext="edit" aspectratio="t"/>
                    </v:oval>
                  </w:pict>
                </mc:Fallback>
              </mc:AlternateContent>
            </w:r>
            <w:r w:rsidR="004A505A" w:rsidRPr="003460D4">
              <w:rPr>
                <w:spacing w:val="60"/>
                <w:sz w:val="20"/>
                <w:szCs w:val="20"/>
              </w:rPr>
              <w:t xml:space="preserve">1 2 </w:t>
            </w:r>
            <w:r w:rsidR="004A505A" w:rsidRPr="004B46AD">
              <w:rPr>
                <w:color w:val="FF0000"/>
                <w:spacing w:val="60"/>
                <w:sz w:val="20"/>
                <w:szCs w:val="20"/>
              </w:rPr>
              <w:t>3</w:t>
            </w:r>
          </w:p>
        </w:tc>
      </w:tr>
      <w:tr w:rsidR="004A505A" w14:paraId="6BCE9B8F" w14:textId="77777777" w:rsidTr="00EB4911">
        <w:trPr>
          <w:trHeight w:val="2429"/>
          <w:jc w:val="center"/>
        </w:trPr>
        <w:tc>
          <w:tcPr>
            <w:tcW w:w="2785" w:type="dxa"/>
            <w:vMerge w:val="restart"/>
            <w:vAlign w:val="center"/>
          </w:tcPr>
          <w:p w14:paraId="4DFE1BB1" w14:textId="77777777" w:rsidR="004A505A" w:rsidRPr="00656962" w:rsidRDefault="004A505A" w:rsidP="004A505A">
            <w:pPr>
              <w:spacing w:before="40" w:after="40" w:line="240" w:lineRule="auto"/>
              <w:jc w:val="center"/>
              <w:rPr>
                <w:b/>
                <w:sz w:val="20"/>
                <w:szCs w:val="20"/>
              </w:rPr>
            </w:pPr>
            <w:r>
              <w:rPr>
                <w:b/>
                <w:sz w:val="20"/>
                <w:szCs w:val="20"/>
              </w:rPr>
              <w:lastRenderedPageBreak/>
              <w:t>USE THIS FORM TO CALCULCATE FIDELITY OF COACHING PRACTICE IF COACH MODELED DURING THE COACHING CYCLE OR IF MODELING WAS NEEDED BUT DID NOT OCCUR</w:t>
            </w:r>
          </w:p>
        </w:tc>
        <w:tc>
          <w:tcPr>
            <w:tcW w:w="2610" w:type="dxa"/>
          </w:tcPr>
          <w:p w14:paraId="2879307E" w14:textId="77777777" w:rsidR="004A505A" w:rsidRDefault="004A505A" w:rsidP="00793F47">
            <w:pPr>
              <w:spacing w:before="40" w:after="480" w:line="240" w:lineRule="auto"/>
              <w:rPr>
                <w:b/>
                <w:sz w:val="20"/>
                <w:szCs w:val="20"/>
              </w:rPr>
            </w:pPr>
            <w:r>
              <w:rPr>
                <w:b/>
                <w:sz w:val="20"/>
                <w:szCs w:val="20"/>
              </w:rPr>
              <w:t>Points Possible for Column: 4</w:t>
            </w:r>
          </w:p>
          <w:p w14:paraId="1368EAF5" w14:textId="1DF946BD" w:rsidR="004A505A" w:rsidRPr="00494305" w:rsidRDefault="004A505A" w:rsidP="00793F47">
            <w:pPr>
              <w:spacing w:before="40" w:after="480" w:line="240" w:lineRule="auto"/>
              <w:rPr>
                <w:rFonts w:ascii="Cambria" w:hAnsi="Cambria"/>
                <w:b/>
                <w:color w:val="FF0000"/>
                <w:sz w:val="20"/>
                <w:szCs w:val="20"/>
              </w:rPr>
            </w:pPr>
            <w:r>
              <w:rPr>
                <w:b/>
                <w:sz w:val="20"/>
                <w:szCs w:val="20"/>
              </w:rPr>
              <w:t xml:space="preserve">Points: </w:t>
            </w:r>
            <w:r w:rsidRPr="00494305">
              <w:rPr>
                <w:rFonts w:ascii="Cambria" w:hAnsi="Cambria"/>
                <w:b/>
                <w:color w:val="FF0000"/>
                <w:sz w:val="20"/>
                <w:szCs w:val="20"/>
              </w:rPr>
              <w:t>4</w:t>
            </w:r>
          </w:p>
          <w:p w14:paraId="3B0A6BBB" w14:textId="3552296D" w:rsidR="004A505A" w:rsidRPr="007C32F8" w:rsidRDefault="004A505A" w:rsidP="008B4798">
            <w:pPr>
              <w:spacing w:before="40" w:after="480" w:line="240" w:lineRule="auto"/>
              <w:rPr>
                <w:sz w:val="20"/>
                <w:szCs w:val="20"/>
              </w:rPr>
            </w:pPr>
            <w:r w:rsidRPr="007C32F8">
              <w:rPr>
                <w:sz w:val="20"/>
                <w:szCs w:val="20"/>
              </w:rPr>
              <w:t>________________</w:t>
            </w:r>
          </w:p>
        </w:tc>
        <w:tc>
          <w:tcPr>
            <w:tcW w:w="2700" w:type="dxa"/>
          </w:tcPr>
          <w:p w14:paraId="19D3BDA7" w14:textId="77777777" w:rsidR="004A505A" w:rsidRDefault="004A505A" w:rsidP="00793F47">
            <w:pPr>
              <w:spacing w:before="40" w:after="480" w:line="240" w:lineRule="auto"/>
              <w:rPr>
                <w:b/>
                <w:sz w:val="20"/>
                <w:szCs w:val="20"/>
              </w:rPr>
            </w:pPr>
            <w:r>
              <w:rPr>
                <w:b/>
                <w:sz w:val="20"/>
                <w:szCs w:val="20"/>
              </w:rPr>
              <w:t>Points Possible for Column: 18</w:t>
            </w:r>
          </w:p>
          <w:p w14:paraId="559FE27E" w14:textId="7A2B1681" w:rsidR="004A505A" w:rsidRPr="00494305" w:rsidRDefault="004A505A" w:rsidP="00793F47">
            <w:pPr>
              <w:spacing w:before="40" w:after="480" w:line="240" w:lineRule="auto"/>
              <w:rPr>
                <w:rFonts w:ascii="Cambria" w:hAnsi="Cambria"/>
                <w:b/>
                <w:color w:val="FF0000"/>
                <w:sz w:val="20"/>
                <w:szCs w:val="20"/>
              </w:rPr>
            </w:pPr>
            <w:r>
              <w:rPr>
                <w:b/>
                <w:sz w:val="20"/>
                <w:szCs w:val="20"/>
              </w:rPr>
              <w:t xml:space="preserve">Points: </w:t>
            </w:r>
            <w:r w:rsidR="00F835B2">
              <w:rPr>
                <w:rFonts w:ascii="Cambria" w:hAnsi="Cambria"/>
                <w:b/>
                <w:color w:val="FF0000"/>
                <w:sz w:val="20"/>
                <w:szCs w:val="20"/>
              </w:rPr>
              <w:t>10</w:t>
            </w:r>
          </w:p>
          <w:p w14:paraId="71C0E7AB" w14:textId="77777777" w:rsidR="004A505A" w:rsidRPr="007C32F8" w:rsidRDefault="004A505A" w:rsidP="00793F47">
            <w:pPr>
              <w:spacing w:after="480" w:line="240" w:lineRule="auto"/>
              <w:rPr>
                <w:sz w:val="20"/>
                <w:szCs w:val="20"/>
              </w:rPr>
            </w:pPr>
            <w:r w:rsidRPr="007C32F8">
              <w:rPr>
                <w:sz w:val="20"/>
                <w:szCs w:val="20"/>
              </w:rPr>
              <w:t>_______________</w:t>
            </w:r>
          </w:p>
        </w:tc>
        <w:tc>
          <w:tcPr>
            <w:tcW w:w="2430" w:type="dxa"/>
          </w:tcPr>
          <w:p w14:paraId="10847A8B" w14:textId="77777777" w:rsidR="004A505A" w:rsidRDefault="004A505A" w:rsidP="00793F47">
            <w:pPr>
              <w:spacing w:before="40" w:after="480" w:line="240" w:lineRule="auto"/>
              <w:rPr>
                <w:b/>
                <w:sz w:val="20"/>
                <w:szCs w:val="20"/>
              </w:rPr>
            </w:pPr>
            <w:r>
              <w:rPr>
                <w:b/>
                <w:sz w:val="20"/>
                <w:szCs w:val="20"/>
              </w:rPr>
              <w:t>Points Possible for Column: 12</w:t>
            </w:r>
          </w:p>
          <w:p w14:paraId="70F2312B" w14:textId="6E1ED223" w:rsidR="004A505A" w:rsidRPr="00494305" w:rsidRDefault="004A505A" w:rsidP="00793F47">
            <w:pPr>
              <w:spacing w:before="40" w:after="480" w:line="240" w:lineRule="auto"/>
              <w:rPr>
                <w:rFonts w:ascii="Cambria" w:hAnsi="Cambria"/>
                <w:b/>
                <w:color w:val="FF0000"/>
                <w:sz w:val="20"/>
                <w:szCs w:val="20"/>
              </w:rPr>
            </w:pPr>
            <w:r>
              <w:rPr>
                <w:b/>
                <w:sz w:val="20"/>
                <w:szCs w:val="20"/>
              </w:rPr>
              <w:t xml:space="preserve">Points: </w:t>
            </w:r>
            <w:r w:rsidRPr="00494305">
              <w:rPr>
                <w:rFonts w:ascii="Cambria" w:hAnsi="Cambria"/>
                <w:b/>
                <w:color w:val="FF0000"/>
                <w:sz w:val="20"/>
                <w:szCs w:val="20"/>
              </w:rPr>
              <w:t>11</w:t>
            </w:r>
          </w:p>
          <w:p w14:paraId="165533AA" w14:textId="77777777" w:rsidR="004A505A" w:rsidRPr="007C32F8" w:rsidRDefault="004A505A" w:rsidP="00793F47">
            <w:pPr>
              <w:spacing w:after="480" w:line="240" w:lineRule="auto"/>
              <w:rPr>
                <w:sz w:val="20"/>
                <w:szCs w:val="20"/>
              </w:rPr>
            </w:pPr>
            <w:r w:rsidRPr="007C32F8">
              <w:rPr>
                <w:sz w:val="20"/>
                <w:szCs w:val="20"/>
              </w:rPr>
              <w:t>_______________</w:t>
            </w:r>
          </w:p>
        </w:tc>
        <w:tc>
          <w:tcPr>
            <w:tcW w:w="2430" w:type="dxa"/>
          </w:tcPr>
          <w:p w14:paraId="5DABC0AC" w14:textId="77777777" w:rsidR="004A505A" w:rsidRDefault="004A505A" w:rsidP="00793F47">
            <w:pPr>
              <w:spacing w:before="40" w:after="480" w:line="240" w:lineRule="auto"/>
              <w:rPr>
                <w:b/>
                <w:sz w:val="20"/>
                <w:szCs w:val="20"/>
              </w:rPr>
            </w:pPr>
            <w:r>
              <w:rPr>
                <w:b/>
                <w:sz w:val="20"/>
                <w:szCs w:val="20"/>
              </w:rPr>
              <w:t>Points Possible for Column: 12</w:t>
            </w:r>
          </w:p>
          <w:p w14:paraId="5CC54305" w14:textId="31D5B325" w:rsidR="004A505A" w:rsidRPr="00494305" w:rsidRDefault="004A505A" w:rsidP="00793F47">
            <w:pPr>
              <w:spacing w:before="40" w:after="480" w:line="240" w:lineRule="auto"/>
              <w:rPr>
                <w:rFonts w:ascii="Cambria" w:hAnsi="Cambria"/>
                <w:b/>
                <w:color w:val="FF0000"/>
                <w:sz w:val="20"/>
                <w:szCs w:val="20"/>
              </w:rPr>
            </w:pPr>
            <w:r>
              <w:rPr>
                <w:b/>
                <w:sz w:val="20"/>
                <w:szCs w:val="20"/>
              </w:rPr>
              <w:t xml:space="preserve">Points: </w:t>
            </w:r>
            <w:r w:rsidRPr="00494305">
              <w:rPr>
                <w:rFonts w:ascii="Cambria" w:hAnsi="Cambria"/>
                <w:b/>
                <w:color w:val="FF0000"/>
                <w:sz w:val="20"/>
                <w:szCs w:val="20"/>
              </w:rPr>
              <w:t>11</w:t>
            </w:r>
          </w:p>
          <w:p w14:paraId="16A8FBBF" w14:textId="77777777" w:rsidR="004A505A" w:rsidRPr="007C32F8" w:rsidRDefault="004A505A" w:rsidP="00793F47">
            <w:pPr>
              <w:spacing w:after="480" w:line="240" w:lineRule="auto"/>
              <w:rPr>
                <w:sz w:val="20"/>
                <w:szCs w:val="20"/>
              </w:rPr>
            </w:pPr>
            <w:r w:rsidRPr="007C32F8">
              <w:rPr>
                <w:sz w:val="20"/>
                <w:szCs w:val="20"/>
              </w:rPr>
              <w:t>_______________</w:t>
            </w:r>
          </w:p>
        </w:tc>
      </w:tr>
      <w:tr w:rsidR="004A505A" w14:paraId="733DC0EF" w14:textId="77777777" w:rsidTr="00512B32">
        <w:trPr>
          <w:jc w:val="center"/>
        </w:trPr>
        <w:tc>
          <w:tcPr>
            <w:tcW w:w="2785" w:type="dxa"/>
            <w:vMerge/>
          </w:tcPr>
          <w:p w14:paraId="7032C098" w14:textId="77777777" w:rsidR="004A505A" w:rsidRPr="00656962" w:rsidRDefault="004A505A" w:rsidP="004A505A">
            <w:pPr>
              <w:spacing w:before="40" w:after="40" w:line="240" w:lineRule="auto"/>
              <w:rPr>
                <w:b/>
                <w:sz w:val="20"/>
                <w:szCs w:val="20"/>
              </w:rPr>
            </w:pPr>
          </w:p>
        </w:tc>
        <w:tc>
          <w:tcPr>
            <w:tcW w:w="10170" w:type="dxa"/>
            <w:gridSpan w:val="4"/>
          </w:tcPr>
          <w:p w14:paraId="66138CF7" w14:textId="05A63CFA" w:rsidR="004A505A" w:rsidRPr="00494305" w:rsidRDefault="004A505A" w:rsidP="00793F47">
            <w:pPr>
              <w:spacing w:before="240" w:after="0" w:line="240" w:lineRule="auto"/>
              <w:rPr>
                <w:rFonts w:ascii="Cambria" w:hAnsi="Cambria"/>
                <w:b/>
                <w:sz w:val="20"/>
                <w:szCs w:val="20"/>
              </w:rPr>
            </w:pPr>
            <w:r>
              <w:rPr>
                <w:b/>
                <w:sz w:val="20"/>
                <w:szCs w:val="20"/>
              </w:rPr>
              <w:t>Total Points Earned:</w:t>
            </w:r>
            <w:r w:rsidRPr="006276AD">
              <w:rPr>
                <w:rFonts w:ascii="Bradley Hand ITC" w:hAnsi="Bradley Hand ITC"/>
                <w:b/>
                <w:sz w:val="20"/>
                <w:szCs w:val="20"/>
              </w:rPr>
              <w:t xml:space="preserve"> </w:t>
            </w:r>
            <w:r w:rsidR="00F835B2">
              <w:rPr>
                <w:rFonts w:ascii="Cambria" w:hAnsi="Cambria"/>
                <w:b/>
                <w:color w:val="FF0000"/>
                <w:sz w:val="20"/>
                <w:szCs w:val="20"/>
              </w:rPr>
              <w:t>36</w:t>
            </w:r>
          </w:p>
          <w:p w14:paraId="6C161873" w14:textId="77777777" w:rsidR="004A505A" w:rsidRPr="00494305" w:rsidRDefault="004A505A" w:rsidP="00793F47">
            <w:pPr>
              <w:spacing w:before="240" w:after="0" w:line="240" w:lineRule="auto"/>
              <w:rPr>
                <w:rFonts w:ascii="Cambria" w:hAnsi="Cambria"/>
                <w:b/>
                <w:sz w:val="20"/>
                <w:szCs w:val="20"/>
              </w:rPr>
            </w:pPr>
            <w:r>
              <w:rPr>
                <w:b/>
                <w:sz w:val="20"/>
                <w:szCs w:val="20"/>
              </w:rPr>
              <w:t xml:space="preserve">Total Points Possible: </w:t>
            </w:r>
            <w:r w:rsidRPr="00494305">
              <w:rPr>
                <w:rFonts w:ascii="Cambria" w:hAnsi="Cambria"/>
                <w:b/>
                <w:color w:val="FF0000"/>
                <w:sz w:val="20"/>
                <w:szCs w:val="20"/>
              </w:rPr>
              <w:t>46</w:t>
            </w:r>
          </w:p>
          <w:p w14:paraId="030CE375" w14:textId="77777777" w:rsidR="004A505A" w:rsidRPr="00F215F1" w:rsidRDefault="004A505A" w:rsidP="00793F47">
            <w:pPr>
              <w:spacing w:before="240" w:after="0"/>
              <w:rPr>
                <w:b/>
                <w:sz w:val="20"/>
                <w:szCs w:val="20"/>
              </w:rPr>
            </w:pPr>
            <w:r>
              <w:rPr>
                <w:b/>
                <w:sz w:val="20"/>
                <w:szCs w:val="20"/>
              </w:rPr>
              <w:t xml:space="preserve">Calculation: </w:t>
            </w:r>
            <w:r>
              <w:rPr>
                <w:sz w:val="20"/>
                <w:szCs w:val="20"/>
              </w:rPr>
              <w:t>Total Points Earned</w:t>
            </w:r>
            <w:r w:rsidRPr="00F76C60">
              <w:rPr>
                <w:sz w:val="20"/>
                <w:szCs w:val="20"/>
              </w:rPr>
              <w:t>/</w:t>
            </w:r>
            <w:r>
              <w:rPr>
                <w:sz w:val="20"/>
                <w:szCs w:val="20"/>
              </w:rPr>
              <w:t>Total Points Possible</w:t>
            </w:r>
            <w:r w:rsidRPr="00F76C60">
              <w:rPr>
                <w:sz w:val="20"/>
                <w:szCs w:val="20"/>
              </w:rPr>
              <w:t xml:space="preserve"> </w:t>
            </w:r>
            <w:r>
              <w:rPr>
                <w:sz w:val="20"/>
                <w:szCs w:val="20"/>
              </w:rPr>
              <w:t>×</w:t>
            </w:r>
            <w:r w:rsidRPr="00F76C60">
              <w:rPr>
                <w:sz w:val="20"/>
                <w:szCs w:val="20"/>
              </w:rPr>
              <w:t xml:space="preserve"> 100</w:t>
            </w:r>
            <w:r>
              <w:rPr>
                <w:sz w:val="20"/>
                <w:szCs w:val="20"/>
              </w:rPr>
              <w:t xml:space="preserve"> </w:t>
            </w:r>
            <w:r w:rsidRPr="00F76C60">
              <w:rPr>
                <w:sz w:val="20"/>
                <w:szCs w:val="20"/>
              </w:rPr>
              <w:t>=</w:t>
            </w:r>
            <w:r>
              <w:rPr>
                <w:sz w:val="20"/>
                <w:szCs w:val="20"/>
              </w:rPr>
              <w:t xml:space="preserve"> </w:t>
            </w:r>
            <w:r w:rsidRPr="00F76C60">
              <w:rPr>
                <w:sz w:val="20"/>
                <w:szCs w:val="20"/>
              </w:rPr>
              <w:t>Percentage of Fidelity of Coaching Practice</w:t>
            </w:r>
            <w:r>
              <w:rPr>
                <w:b/>
                <w:sz w:val="20"/>
                <w:szCs w:val="20"/>
              </w:rPr>
              <w:t xml:space="preserve"> </w:t>
            </w:r>
          </w:p>
          <w:p w14:paraId="378B3A06" w14:textId="62BDB1F9" w:rsidR="004A505A" w:rsidRDefault="00F835B2" w:rsidP="00793F47">
            <w:pPr>
              <w:spacing w:before="240" w:after="120"/>
              <w:rPr>
                <w:b/>
                <w:sz w:val="20"/>
                <w:szCs w:val="20"/>
              </w:rPr>
            </w:pPr>
            <w:r>
              <w:rPr>
                <w:rFonts w:ascii="Cambria" w:hAnsi="Cambria"/>
                <w:b/>
                <w:color w:val="FF0000"/>
                <w:sz w:val="20"/>
                <w:szCs w:val="20"/>
              </w:rPr>
              <w:t>78</w:t>
            </w:r>
            <w:r w:rsidR="00761D2A" w:rsidRPr="00494305">
              <w:rPr>
                <w:rFonts w:ascii="Cambria" w:hAnsi="Cambria"/>
                <w:b/>
                <w:color w:val="FF0000"/>
                <w:sz w:val="20"/>
                <w:szCs w:val="20"/>
              </w:rPr>
              <w:t>% Fidelity</w:t>
            </w:r>
            <w:r w:rsidR="004A505A" w:rsidRPr="00494305">
              <w:rPr>
                <w:rFonts w:ascii="Cambria" w:hAnsi="Cambria"/>
                <w:b/>
                <w:color w:val="FF0000"/>
                <w:sz w:val="20"/>
                <w:szCs w:val="20"/>
              </w:rPr>
              <w:t xml:space="preserve"> of Coaching Practice </w:t>
            </w:r>
          </w:p>
        </w:tc>
      </w:tr>
      <w:tr w:rsidR="004A505A" w:rsidRPr="00735E19" w14:paraId="45B9CB6E" w14:textId="77777777" w:rsidTr="00512B32">
        <w:trPr>
          <w:trHeight w:val="2218"/>
          <w:jc w:val="center"/>
        </w:trPr>
        <w:tc>
          <w:tcPr>
            <w:tcW w:w="12955" w:type="dxa"/>
            <w:gridSpan w:val="5"/>
          </w:tcPr>
          <w:p w14:paraId="48A38F35" w14:textId="07B4FCD6" w:rsidR="004A505A" w:rsidRPr="00735E19" w:rsidRDefault="004A505A" w:rsidP="00793F47">
            <w:pPr>
              <w:spacing w:before="40" w:after="120"/>
              <w:rPr>
                <w:b/>
                <w:i/>
                <w:sz w:val="20"/>
                <w:szCs w:val="20"/>
              </w:rPr>
            </w:pPr>
            <w:r w:rsidRPr="00656962">
              <w:rPr>
                <w:b/>
                <w:sz w:val="20"/>
                <w:szCs w:val="20"/>
              </w:rPr>
              <w:t xml:space="preserve">Comments/Notes: </w:t>
            </w:r>
          </w:p>
        </w:tc>
      </w:tr>
    </w:tbl>
    <w:p w14:paraId="39983E2E" w14:textId="77777777" w:rsidR="00A97D80" w:rsidRDefault="00A97D80" w:rsidP="00A97D80"/>
    <w:p w14:paraId="2096447A" w14:textId="77777777" w:rsidR="00150188" w:rsidRDefault="00150188" w:rsidP="00A97D80">
      <w:pPr>
        <w:spacing w:after="120" w:line="240" w:lineRule="auto"/>
        <w:sectPr w:rsidR="00150188" w:rsidSect="005C4B3B">
          <w:headerReference w:type="even" r:id="rId20"/>
          <w:headerReference w:type="default" r:id="rId21"/>
          <w:headerReference w:type="first" r:id="rId22"/>
          <w:pgSz w:w="15840" w:h="12240" w:orient="landscape"/>
          <w:pgMar w:top="1440" w:right="1440" w:bottom="1440" w:left="1440" w:header="720" w:footer="1440" w:gutter="0"/>
          <w:cols w:space="720"/>
          <w:docGrid w:linePitch="299"/>
        </w:sectPr>
      </w:pPr>
    </w:p>
    <w:p w14:paraId="3FCDC706" w14:textId="39AA840F" w:rsidR="00150188" w:rsidRPr="00B73916" w:rsidRDefault="008D2CBC" w:rsidP="007F1869">
      <w:pPr>
        <w:pStyle w:val="Caption"/>
      </w:pPr>
      <w:r>
        <w:lastRenderedPageBreak/>
        <w:t xml:space="preserve">Table 3. </w:t>
      </w:r>
      <w:r w:rsidR="00150188" w:rsidRPr="00B73916">
        <w:t>After Observation</w:t>
      </w:r>
      <w:r w:rsidR="00150188">
        <w:t xml:space="preserve"> </w:t>
      </w:r>
      <w:r w:rsidR="009F2ABF">
        <w:t xml:space="preserve">of the Coaching Session </w:t>
      </w:r>
      <w:r w:rsidR="00150188" w:rsidRPr="007F1869">
        <w:rPr>
          <w:i/>
        </w:rPr>
        <w:t>(</w:t>
      </w:r>
      <w:r w:rsidR="009F2ABF">
        <w:rPr>
          <w:i/>
        </w:rPr>
        <w:t>t</w:t>
      </w:r>
      <w:r w:rsidR="00150188" w:rsidRPr="007F1869">
        <w:rPr>
          <w:i/>
        </w:rPr>
        <w:t xml:space="preserve">o </w:t>
      </w:r>
      <w:r w:rsidR="009F2ABF">
        <w:rPr>
          <w:i/>
        </w:rPr>
        <w:t>b</w:t>
      </w:r>
      <w:r w:rsidR="00150188" w:rsidRPr="007F1869">
        <w:rPr>
          <w:i/>
        </w:rPr>
        <w:t xml:space="preserve">e </w:t>
      </w:r>
      <w:r w:rsidR="009F2ABF">
        <w:rPr>
          <w:i/>
        </w:rPr>
        <w:t>c</w:t>
      </w:r>
      <w:r w:rsidR="00150188" w:rsidRPr="007F1869">
        <w:rPr>
          <w:i/>
        </w:rPr>
        <w:t xml:space="preserve">ompleted by </w:t>
      </w:r>
      <w:r w:rsidR="009F2ABF">
        <w:rPr>
          <w:i/>
        </w:rPr>
        <w:t>o</w:t>
      </w:r>
      <w:r w:rsidR="00150188" w:rsidRPr="007F1869">
        <w:rPr>
          <w:i/>
        </w:rPr>
        <w:t xml:space="preserve">bserver and </w:t>
      </w:r>
      <w:r w:rsidR="009F2ABF">
        <w:rPr>
          <w:i/>
        </w:rPr>
        <w:t>c</w:t>
      </w:r>
      <w:r w:rsidR="00150188" w:rsidRPr="007F1869">
        <w:rPr>
          <w:i/>
        </w:rPr>
        <w:t>oach)</w:t>
      </w:r>
    </w:p>
    <w:tbl>
      <w:tblPr>
        <w:tblStyle w:val="TableGrid"/>
        <w:tblW w:w="12960" w:type="dxa"/>
        <w:jc w:val="center"/>
        <w:tblLook w:val="04A0" w:firstRow="1" w:lastRow="0" w:firstColumn="1" w:lastColumn="0" w:noHBand="0" w:noVBand="1"/>
      </w:tblPr>
      <w:tblGrid>
        <w:gridCol w:w="12960"/>
      </w:tblGrid>
      <w:tr w:rsidR="00150188" w:rsidRPr="00220804" w14:paraId="18A6D982" w14:textId="77777777" w:rsidTr="00C27687">
        <w:trPr>
          <w:jc w:val="center"/>
        </w:trPr>
        <w:tc>
          <w:tcPr>
            <w:tcW w:w="12960" w:type="dxa"/>
          </w:tcPr>
          <w:p w14:paraId="4D112B86" w14:textId="77777777" w:rsidR="00C27687" w:rsidRDefault="00150188" w:rsidP="00B769AE">
            <w:pPr>
              <w:spacing w:before="40" w:after="120"/>
              <w:rPr>
                <w:i/>
                <w:sz w:val="20"/>
                <w:szCs w:val="20"/>
              </w:rPr>
            </w:pPr>
            <w:r w:rsidRPr="00220804">
              <w:rPr>
                <w:b/>
                <w:sz w:val="20"/>
                <w:szCs w:val="20"/>
              </w:rPr>
              <w:t>Discussion Prompts</w:t>
            </w:r>
            <w:r w:rsidR="00C27687">
              <w:rPr>
                <w:b/>
                <w:sz w:val="20"/>
                <w:szCs w:val="20"/>
              </w:rPr>
              <w:t xml:space="preserve"> for Coach and Observer</w:t>
            </w:r>
            <w:r w:rsidRPr="00220804">
              <w:rPr>
                <w:b/>
                <w:sz w:val="20"/>
                <w:szCs w:val="20"/>
              </w:rPr>
              <w:t xml:space="preserve"> </w:t>
            </w:r>
          </w:p>
          <w:p w14:paraId="0CA95387" w14:textId="63CD10FA" w:rsidR="00150188" w:rsidRPr="00220804" w:rsidRDefault="00150188" w:rsidP="00B769AE">
            <w:pPr>
              <w:spacing w:before="40" w:after="120"/>
              <w:rPr>
                <w:i/>
                <w:sz w:val="20"/>
                <w:szCs w:val="20"/>
              </w:rPr>
            </w:pPr>
            <w:r w:rsidRPr="00220804">
              <w:rPr>
                <w:sz w:val="20"/>
                <w:szCs w:val="20"/>
              </w:rPr>
              <w:t xml:space="preserve">Examples: </w:t>
            </w:r>
          </w:p>
          <w:p w14:paraId="7ABFFD09" w14:textId="15FD723E" w:rsidR="00C27687" w:rsidRPr="00B90A10" w:rsidRDefault="00C27687" w:rsidP="00050F85">
            <w:pPr>
              <w:pStyle w:val="ListParagraph"/>
              <w:numPr>
                <w:ilvl w:val="0"/>
                <w:numId w:val="2"/>
              </w:numPr>
              <w:rPr>
                <w:rFonts w:ascii="Cambria" w:hAnsi="Cambria"/>
                <w:b/>
                <w:color w:val="auto"/>
              </w:rPr>
            </w:pPr>
            <w:r>
              <w:t xml:space="preserve">How did the coaching session go? </w:t>
            </w:r>
            <w:r w:rsidR="008C68DD" w:rsidRPr="00B90A10">
              <w:rPr>
                <w:rFonts w:ascii="Cambria" w:hAnsi="Cambria"/>
                <w:b/>
                <w:color w:val="FF0000"/>
              </w:rPr>
              <w:t xml:space="preserve">Manuel views the coaching session with Theresa as productive and informative because she improved her use of graphic organizers. </w:t>
            </w:r>
          </w:p>
          <w:p w14:paraId="56F61B70" w14:textId="6402A717" w:rsidR="00150188" w:rsidRPr="00B2068D" w:rsidRDefault="00150188" w:rsidP="00050F85">
            <w:pPr>
              <w:pStyle w:val="ListParagraph"/>
              <w:numPr>
                <w:ilvl w:val="0"/>
                <w:numId w:val="2"/>
              </w:numPr>
            </w:pPr>
            <w:r w:rsidRPr="00220804">
              <w:t xml:space="preserve">What did we learn about coaching? </w:t>
            </w:r>
            <w:r w:rsidR="00B2068D">
              <w:t xml:space="preserve">What fidelity data support our conclusions? </w:t>
            </w:r>
            <w:r w:rsidR="003D2163" w:rsidRPr="00B90A10">
              <w:rPr>
                <w:rFonts w:ascii="Cambria" w:hAnsi="Cambria"/>
                <w:b/>
                <w:color w:val="FF0000"/>
              </w:rPr>
              <w:t>Manuel learned that he could increase his use of alliance-building strategies (e.g., affirming the difficulty of change and referring to Theresa’s past teaching accomplishments)</w:t>
            </w:r>
            <w:r w:rsidR="00567949" w:rsidRPr="00B90A10">
              <w:rPr>
                <w:rFonts w:ascii="Cambria" w:hAnsi="Cambria"/>
                <w:b/>
                <w:color w:val="FF0000"/>
              </w:rPr>
              <w:t xml:space="preserve">. </w:t>
            </w:r>
            <w:r w:rsidR="003D2163" w:rsidRPr="00B90A10">
              <w:rPr>
                <w:rFonts w:ascii="Cambria" w:hAnsi="Cambria"/>
                <w:b/>
                <w:color w:val="FF0000"/>
              </w:rPr>
              <w:t xml:space="preserve">Manuel thinks that </w:t>
            </w:r>
            <w:r w:rsidR="00B769AE" w:rsidRPr="00B90A10">
              <w:rPr>
                <w:rFonts w:ascii="Cambria" w:hAnsi="Cambria"/>
                <w:b/>
                <w:color w:val="FF0000"/>
              </w:rPr>
              <w:t xml:space="preserve">using these </w:t>
            </w:r>
            <w:r w:rsidR="003D2163" w:rsidRPr="00B90A10">
              <w:rPr>
                <w:rFonts w:ascii="Cambria" w:hAnsi="Cambria"/>
                <w:b/>
                <w:color w:val="FF0000"/>
              </w:rPr>
              <w:t>strategies will allow him to gradually guide Theresa toward a new area</w:t>
            </w:r>
            <w:r w:rsidR="00567949" w:rsidRPr="00B90A10">
              <w:rPr>
                <w:rFonts w:ascii="Cambria" w:hAnsi="Cambria"/>
                <w:b/>
                <w:color w:val="FF0000"/>
              </w:rPr>
              <w:t xml:space="preserve">: </w:t>
            </w:r>
            <w:r w:rsidR="003D2163" w:rsidRPr="00B90A10">
              <w:rPr>
                <w:rFonts w:ascii="Cambria" w:hAnsi="Cambria"/>
                <w:b/>
                <w:color w:val="FF0000"/>
              </w:rPr>
              <w:t>increasing her instructional pacing</w:t>
            </w:r>
            <w:r w:rsidR="00567949" w:rsidRPr="00B90A10">
              <w:rPr>
                <w:rFonts w:ascii="Cambria" w:hAnsi="Cambria"/>
                <w:b/>
                <w:color w:val="FF0000"/>
              </w:rPr>
              <w:t xml:space="preserve">. </w:t>
            </w:r>
            <w:r w:rsidR="0015537F" w:rsidRPr="00B90A10">
              <w:rPr>
                <w:rFonts w:ascii="Cambria" w:hAnsi="Cambria"/>
                <w:b/>
                <w:color w:val="FF0000"/>
              </w:rPr>
              <w:t xml:space="preserve">Increasing her pacing </w:t>
            </w:r>
            <w:r w:rsidR="00567949" w:rsidRPr="00B90A10">
              <w:rPr>
                <w:rFonts w:ascii="Cambria" w:hAnsi="Cambria"/>
                <w:b/>
                <w:color w:val="FF0000"/>
              </w:rPr>
              <w:t xml:space="preserve">also </w:t>
            </w:r>
            <w:r w:rsidR="0015537F" w:rsidRPr="00B90A10">
              <w:rPr>
                <w:rFonts w:ascii="Cambria" w:hAnsi="Cambria"/>
                <w:b/>
                <w:color w:val="FF0000"/>
              </w:rPr>
              <w:t xml:space="preserve">may help </w:t>
            </w:r>
            <w:r w:rsidR="00017026" w:rsidRPr="00B90A10">
              <w:rPr>
                <w:rFonts w:ascii="Cambria" w:hAnsi="Cambria"/>
                <w:b/>
                <w:color w:val="FF0000"/>
              </w:rPr>
              <w:t xml:space="preserve">her </w:t>
            </w:r>
            <w:r w:rsidR="00B769AE" w:rsidRPr="00B90A10">
              <w:rPr>
                <w:rFonts w:ascii="Cambria" w:hAnsi="Cambria"/>
                <w:b/>
                <w:color w:val="FF0000"/>
              </w:rPr>
              <w:t xml:space="preserve">to </w:t>
            </w:r>
            <w:r w:rsidR="0015537F" w:rsidRPr="00B90A10">
              <w:rPr>
                <w:rFonts w:ascii="Cambria" w:hAnsi="Cambria"/>
                <w:b/>
                <w:color w:val="FF0000"/>
              </w:rPr>
              <w:t>engage students with learning and behavioral challenges</w:t>
            </w:r>
            <w:r w:rsidR="00567949" w:rsidRPr="00B90A10">
              <w:rPr>
                <w:rFonts w:ascii="Cambria" w:hAnsi="Cambria"/>
                <w:b/>
                <w:color w:val="FF0000"/>
              </w:rPr>
              <w:t>.</w:t>
            </w:r>
            <w:r w:rsidR="00567949" w:rsidRPr="00B2068D">
              <w:t xml:space="preserve"> </w:t>
            </w:r>
          </w:p>
          <w:p w14:paraId="3A8776C6" w14:textId="41F998C8" w:rsidR="00150188" w:rsidRPr="00220804" w:rsidRDefault="00B2068D" w:rsidP="00050F85">
            <w:pPr>
              <w:pStyle w:val="ListParagraph"/>
              <w:numPr>
                <w:ilvl w:val="0"/>
                <w:numId w:val="2"/>
              </w:numPr>
            </w:pPr>
            <w:r>
              <w:t>To what degree did coaching achieve its intended goal?</w:t>
            </w:r>
            <w:r w:rsidR="00150188" w:rsidRPr="00220804">
              <w:t xml:space="preserve"> </w:t>
            </w:r>
            <w:r w:rsidR="003D2163" w:rsidRPr="00B90A10">
              <w:rPr>
                <w:rFonts w:ascii="Cambria" w:hAnsi="Cambria"/>
                <w:b/>
                <w:color w:val="FF0000"/>
              </w:rPr>
              <w:t>Manuel did achieve his immediate goal of supporting Theresa in her use of graphic organizers and in classroom management</w:t>
            </w:r>
            <w:r w:rsidR="00567949" w:rsidRPr="00B90A10">
              <w:rPr>
                <w:rFonts w:ascii="Cambria" w:hAnsi="Cambria"/>
                <w:b/>
                <w:color w:val="FF0000"/>
              </w:rPr>
              <w:t xml:space="preserve">. </w:t>
            </w:r>
            <w:r w:rsidR="003D2163" w:rsidRPr="00B90A10">
              <w:rPr>
                <w:rFonts w:ascii="Cambria" w:hAnsi="Cambria"/>
                <w:b/>
                <w:color w:val="FF0000"/>
              </w:rPr>
              <w:t xml:space="preserve">Some struggling learners </w:t>
            </w:r>
            <w:r w:rsidR="008C68DD" w:rsidRPr="00B90A10">
              <w:rPr>
                <w:rFonts w:ascii="Cambria" w:hAnsi="Cambria"/>
                <w:b/>
                <w:color w:val="FF0000"/>
              </w:rPr>
              <w:t>were</w:t>
            </w:r>
            <w:r w:rsidR="003D2163" w:rsidRPr="00B90A10">
              <w:rPr>
                <w:rFonts w:ascii="Cambria" w:hAnsi="Cambria"/>
                <w:b/>
                <w:color w:val="FF0000"/>
              </w:rPr>
              <w:t xml:space="preserve"> not engaged during instruction, however, and Manuel will continue to work with Theresa in this area</w:t>
            </w:r>
            <w:r w:rsidR="00567949" w:rsidRPr="00B90A10">
              <w:rPr>
                <w:rFonts w:ascii="Cambria" w:hAnsi="Cambria"/>
                <w:b/>
                <w:color w:val="FF0000"/>
              </w:rPr>
              <w:t>.</w:t>
            </w:r>
            <w:r w:rsidR="00567949" w:rsidRPr="00B90A10">
              <w:rPr>
                <w:color w:val="FF0000"/>
              </w:rPr>
              <w:t xml:space="preserve"> </w:t>
            </w:r>
          </w:p>
          <w:p w14:paraId="79E450A9" w14:textId="1F670866" w:rsidR="00150188" w:rsidRPr="00B2068D" w:rsidRDefault="00B2068D" w:rsidP="00050F85">
            <w:pPr>
              <w:pStyle w:val="ListParagraph"/>
              <w:numPr>
                <w:ilvl w:val="0"/>
                <w:numId w:val="2"/>
              </w:numPr>
              <w:rPr>
                <w:rFonts w:ascii="Cambria" w:hAnsi="Cambria"/>
              </w:rPr>
            </w:pPr>
            <w:r w:rsidRPr="00B2068D">
              <w:t xml:space="preserve">How did coaching achieve its intended goal? In other words, what did the coach do that was most/least effective? </w:t>
            </w:r>
            <w:r w:rsidR="003D2163" w:rsidRPr="00B2068D">
              <w:rPr>
                <w:rFonts w:ascii="Cambria" w:hAnsi="Cambria"/>
                <w:b/>
                <w:color w:val="FF0000"/>
              </w:rPr>
              <w:t xml:space="preserve">Theresa responded positively to </w:t>
            </w:r>
            <w:r w:rsidR="00B769AE" w:rsidRPr="00B2068D">
              <w:rPr>
                <w:rFonts w:ascii="Cambria" w:hAnsi="Cambria"/>
                <w:b/>
                <w:color w:val="FF0000"/>
              </w:rPr>
              <w:t xml:space="preserve">written </w:t>
            </w:r>
            <w:r w:rsidR="00C27687" w:rsidRPr="00B2068D">
              <w:rPr>
                <w:rFonts w:ascii="Cambria" w:hAnsi="Cambria"/>
                <w:b/>
                <w:color w:val="FF0000"/>
              </w:rPr>
              <w:t>feedback</w:t>
            </w:r>
            <w:r w:rsidR="00B769AE" w:rsidRPr="00B2068D">
              <w:rPr>
                <w:rFonts w:ascii="Cambria" w:hAnsi="Cambria"/>
                <w:b/>
                <w:color w:val="FF0000"/>
              </w:rPr>
              <w:t xml:space="preserve"> about her </w:t>
            </w:r>
            <w:r w:rsidR="00C27687" w:rsidRPr="00B2068D">
              <w:rPr>
                <w:rFonts w:ascii="Cambria" w:hAnsi="Cambria"/>
                <w:b/>
                <w:color w:val="FF0000"/>
              </w:rPr>
              <w:t>teaching</w:t>
            </w:r>
            <w:r w:rsidR="00B769AE" w:rsidRPr="00B2068D">
              <w:rPr>
                <w:rFonts w:ascii="Cambria" w:hAnsi="Cambria"/>
                <w:b/>
                <w:color w:val="FF0000"/>
              </w:rPr>
              <w:t xml:space="preserve"> </w:t>
            </w:r>
            <w:r w:rsidR="003D2163" w:rsidRPr="00B2068D">
              <w:rPr>
                <w:rFonts w:ascii="Cambria" w:hAnsi="Cambria"/>
                <w:b/>
                <w:color w:val="FF0000"/>
              </w:rPr>
              <w:t xml:space="preserve">(e.g., </w:t>
            </w:r>
            <w:r w:rsidR="0015537F" w:rsidRPr="00B2068D">
              <w:rPr>
                <w:rFonts w:ascii="Cambria" w:hAnsi="Cambria"/>
                <w:b/>
                <w:color w:val="FF0000"/>
              </w:rPr>
              <w:t xml:space="preserve">student engagement, </w:t>
            </w:r>
            <w:r w:rsidR="003D2163" w:rsidRPr="00B2068D">
              <w:rPr>
                <w:rFonts w:ascii="Cambria" w:hAnsi="Cambria"/>
                <w:b/>
                <w:color w:val="FF0000"/>
              </w:rPr>
              <w:t>praise</w:t>
            </w:r>
            <w:r w:rsidR="0015537F" w:rsidRPr="00B2068D">
              <w:rPr>
                <w:rFonts w:ascii="Cambria" w:hAnsi="Cambria"/>
                <w:b/>
                <w:color w:val="FF0000"/>
              </w:rPr>
              <w:t>,</w:t>
            </w:r>
            <w:r w:rsidR="003D2163" w:rsidRPr="00B2068D">
              <w:rPr>
                <w:rFonts w:ascii="Cambria" w:hAnsi="Cambria"/>
                <w:b/>
                <w:color w:val="FF0000"/>
              </w:rPr>
              <w:t xml:space="preserve"> and </w:t>
            </w:r>
            <w:r w:rsidR="0015537F" w:rsidRPr="00B2068D">
              <w:rPr>
                <w:rFonts w:ascii="Cambria" w:hAnsi="Cambria"/>
                <w:b/>
                <w:color w:val="FF0000"/>
              </w:rPr>
              <w:t>redirections</w:t>
            </w:r>
            <w:r w:rsidR="003D2163" w:rsidRPr="00B2068D">
              <w:rPr>
                <w:rFonts w:ascii="Cambria" w:hAnsi="Cambria"/>
                <w:b/>
                <w:color w:val="FF0000"/>
              </w:rPr>
              <w:t>)</w:t>
            </w:r>
            <w:r w:rsidR="00567949" w:rsidRPr="00B2068D">
              <w:rPr>
                <w:rFonts w:ascii="Cambria" w:hAnsi="Cambria"/>
                <w:b/>
                <w:color w:val="FF0000"/>
              </w:rPr>
              <w:t xml:space="preserve">. </w:t>
            </w:r>
            <w:r w:rsidR="003D2163" w:rsidRPr="00B2068D">
              <w:rPr>
                <w:rFonts w:ascii="Cambria" w:hAnsi="Cambria"/>
                <w:b/>
                <w:color w:val="FF0000"/>
              </w:rPr>
              <w:t xml:space="preserve">Manuel plans to continue to use </w:t>
            </w:r>
            <w:r w:rsidR="00B769AE" w:rsidRPr="00B2068D">
              <w:rPr>
                <w:rFonts w:ascii="Cambria" w:hAnsi="Cambria"/>
                <w:b/>
                <w:color w:val="FF0000"/>
              </w:rPr>
              <w:t xml:space="preserve">written </w:t>
            </w:r>
            <w:r w:rsidR="00C27687" w:rsidRPr="00B2068D">
              <w:rPr>
                <w:rFonts w:ascii="Cambria" w:hAnsi="Cambria"/>
                <w:b/>
                <w:color w:val="FF0000"/>
              </w:rPr>
              <w:t>feedback</w:t>
            </w:r>
            <w:r w:rsidR="003D2163" w:rsidRPr="00B2068D">
              <w:rPr>
                <w:rFonts w:ascii="Cambria" w:hAnsi="Cambria"/>
                <w:b/>
                <w:color w:val="FF0000"/>
              </w:rPr>
              <w:t xml:space="preserve"> with Theresa</w:t>
            </w:r>
            <w:r w:rsidR="00567949" w:rsidRPr="00B2068D">
              <w:rPr>
                <w:rFonts w:ascii="Cambria" w:hAnsi="Cambria"/>
                <w:b/>
                <w:color w:val="FF0000"/>
              </w:rPr>
              <w:t xml:space="preserve">. </w:t>
            </w:r>
            <w:r w:rsidR="00B769AE" w:rsidRPr="00B2068D">
              <w:rPr>
                <w:rFonts w:ascii="Cambria" w:hAnsi="Cambria"/>
                <w:b/>
                <w:color w:val="FF0000"/>
              </w:rPr>
              <w:t>Theresa also responded positively to alliance strategies</w:t>
            </w:r>
            <w:r w:rsidR="00567949" w:rsidRPr="00B2068D">
              <w:rPr>
                <w:rFonts w:ascii="Cambria" w:hAnsi="Cambria"/>
                <w:b/>
                <w:color w:val="FF0000"/>
              </w:rPr>
              <w:t xml:space="preserve">. </w:t>
            </w:r>
          </w:p>
          <w:p w14:paraId="46F74F37" w14:textId="5088F8A6" w:rsidR="003D2163" w:rsidRPr="00220804" w:rsidRDefault="00B2068D" w:rsidP="00050F85">
            <w:pPr>
              <w:pStyle w:val="ListParagraph"/>
              <w:numPr>
                <w:ilvl w:val="0"/>
                <w:numId w:val="2"/>
              </w:numPr>
            </w:pPr>
            <w:r>
              <w:t xml:space="preserve">How will this information be used to support, rather than evaluate, coaches? </w:t>
            </w:r>
            <w:r w:rsidR="0015537F" w:rsidRPr="00B90A10">
              <w:rPr>
                <w:rFonts w:ascii="Cambria" w:hAnsi="Cambria"/>
                <w:b/>
                <w:color w:val="FF0000"/>
              </w:rPr>
              <w:t xml:space="preserve">Samia and Manuel will use information from this tool to continually </w:t>
            </w:r>
            <w:r w:rsidR="00C27687" w:rsidRPr="00B90A10">
              <w:rPr>
                <w:rFonts w:ascii="Cambria" w:hAnsi="Cambria"/>
                <w:b/>
                <w:color w:val="FF0000"/>
              </w:rPr>
              <w:t>improve</w:t>
            </w:r>
            <w:r w:rsidR="0015537F" w:rsidRPr="00B90A10">
              <w:rPr>
                <w:rFonts w:ascii="Cambria" w:hAnsi="Cambria"/>
                <w:b/>
                <w:color w:val="FF0000"/>
              </w:rPr>
              <w:t xml:space="preserve"> </w:t>
            </w:r>
            <w:r w:rsidR="00B769AE" w:rsidRPr="00B90A10">
              <w:rPr>
                <w:rFonts w:ascii="Cambria" w:hAnsi="Cambria"/>
                <w:b/>
                <w:color w:val="FF0000"/>
              </w:rPr>
              <w:t xml:space="preserve">his </w:t>
            </w:r>
            <w:r w:rsidR="0015537F" w:rsidRPr="00B90A10">
              <w:rPr>
                <w:rFonts w:ascii="Cambria" w:hAnsi="Cambria"/>
                <w:b/>
                <w:color w:val="FF0000"/>
              </w:rPr>
              <w:t>coaching practice, the impact of</w:t>
            </w:r>
            <w:r w:rsidR="009F2ABF" w:rsidRPr="00B90A10">
              <w:rPr>
                <w:rFonts w:ascii="Cambria" w:hAnsi="Cambria"/>
                <w:b/>
                <w:color w:val="FF0000"/>
              </w:rPr>
              <w:t xml:space="preserve"> his</w:t>
            </w:r>
            <w:r w:rsidR="0015537F" w:rsidRPr="00B90A10">
              <w:rPr>
                <w:rFonts w:ascii="Cambria" w:hAnsi="Cambria"/>
                <w:b/>
                <w:color w:val="FF0000"/>
              </w:rPr>
              <w:t xml:space="preserve"> coaching </w:t>
            </w:r>
            <w:r w:rsidR="00B769AE" w:rsidRPr="00B90A10">
              <w:rPr>
                <w:rFonts w:ascii="Cambria" w:hAnsi="Cambria"/>
                <w:b/>
                <w:color w:val="FF0000"/>
              </w:rPr>
              <w:t xml:space="preserve">on teaching and learning, </w:t>
            </w:r>
            <w:r w:rsidR="0015537F" w:rsidRPr="00B90A10">
              <w:rPr>
                <w:rFonts w:ascii="Cambria" w:hAnsi="Cambria"/>
                <w:b/>
                <w:color w:val="FF0000"/>
              </w:rPr>
              <w:t xml:space="preserve">and how </w:t>
            </w:r>
            <w:r w:rsidR="009F2ABF" w:rsidRPr="00B90A10">
              <w:rPr>
                <w:rFonts w:ascii="Cambria" w:hAnsi="Cambria"/>
                <w:b/>
                <w:color w:val="FF0000"/>
              </w:rPr>
              <w:t xml:space="preserve">his </w:t>
            </w:r>
            <w:r w:rsidR="0015537F" w:rsidRPr="00B90A10">
              <w:rPr>
                <w:rFonts w:ascii="Cambria" w:hAnsi="Cambria"/>
                <w:b/>
                <w:color w:val="FF0000"/>
              </w:rPr>
              <w:t>coaching will evolve over time</w:t>
            </w:r>
            <w:r w:rsidR="00567949" w:rsidRPr="00B90A10">
              <w:rPr>
                <w:rFonts w:ascii="Cambria" w:hAnsi="Cambria"/>
                <w:b/>
                <w:color w:val="FF0000"/>
              </w:rPr>
              <w:t xml:space="preserve">. </w:t>
            </w:r>
          </w:p>
        </w:tc>
      </w:tr>
      <w:tr w:rsidR="00150188" w:rsidRPr="00220804" w14:paraId="2F1DE854" w14:textId="77777777" w:rsidTr="00C27687">
        <w:trPr>
          <w:jc w:val="center"/>
        </w:trPr>
        <w:tc>
          <w:tcPr>
            <w:tcW w:w="12960" w:type="dxa"/>
          </w:tcPr>
          <w:p w14:paraId="53F3129D" w14:textId="27963411" w:rsidR="00150188" w:rsidRPr="00220804" w:rsidRDefault="00150188" w:rsidP="0015537F">
            <w:pPr>
              <w:spacing w:before="40" w:after="120"/>
              <w:rPr>
                <w:rFonts w:ascii="Bradley Hand ITC" w:hAnsi="Bradley Hand ITC"/>
                <w:b/>
                <w:i/>
                <w:color w:val="FF0000"/>
                <w:sz w:val="20"/>
                <w:szCs w:val="20"/>
              </w:rPr>
            </w:pPr>
            <w:r w:rsidRPr="00220804">
              <w:rPr>
                <w:b/>
                <w:sz w:val="20"/>
                <w:szCs w:val="20"/>
              </w:rPr>
              <w:t xml:space="preserve">Next Steps </w:t>
            </w:r>
            <w:r w:rsidRPr="00220804">
              <w:rPr>
                <w:i/>
                <w:sz w:val="20"/>
                <w:szCs w:val="20"/>
              </w:rPr>
              <w:t>(</w:t>
            </w:r>
            <w:r w:rsidR="00B2068D">
              <w:rPr>
                <w:i/>
                <w:sz w:val="20"/>
                <w:szCs w:val="20"/>
              </w:rPr>
              <w:t xml:space="preserve">What is a future coaching goal? </w:t>
            </w:r>
            <w:r w:rsidRPr="00220804">
              <w:rPr>
                <w:i/>
                <w:sz w:val="20"/>
                <w:szCs w:val="20"/>
              </w:rPr>
              <w:t>What do we need to do as follow-up, and by when?)</w:t>
            </w:r>
            <w:r w:rsidR="0015537F" w:rsidRPr="00220804">
              <w:rPr>
                <w:rFonts w:ascii="Bradley Hand ITC" w:hAnsi="Bradley Hand ITC"/>
                <w:b/>
                <w:i/>
                <w:color w:val="FF0000"/>
                <w:sz w:val="20"/>
                <w:szCs w:val="20"/>
              </w:rPr>
              <w:t xml:space="preserve"> </w:t>
            </w:r>
            <w:r w:rsidR="0015537F" w:rsidRPr="008C68DD">
              <w:rPr>
                <w:rFonts w:ascii="Cambria" w:hAnsi="Cambria"/>
                <w:b/>
                <w:color w:val="FF0000"/>
                <w:sz w:val="20"/>
                <w:szCs w:val="20"/>
              </w:rPr>
              <w:t>Samia and Manuel will reconvene in a month</w:t>
            </w:r>
            <w:r w:rsidR="00567949" w:rsidRPr="008C68DD">
              <w:rPr>
                <w:rFonts w:ascii="Cambria" w:hAnsi="Cambria"/>
                <w:b/>
                <w:color w:val="FF0000"/>
                <w:sz w:val="20"/>
                <w:szCs w:val="20"/>
              </w:rPr>
              <w:t>.</w:t>
            </w:r>
            <w:r w:rsidR="00567949" w:rsidRPr="00220804">
              <w:rPr>
                <w:rFonts w:ascii="Cambria" w:hAnsi="Cambria"/>
                <w:b/>
                <w:i/>
                <w:color w:val="FF0000"/>
                <w:sz w:val="20"/>
                <w:szCs w:val="20"/>
              </w:rPr>
              <w:t xml:space="preserve"> </w:t>
            </w:r>
          </w:p>
        </w:tc>
      </w:tr>
      <w:tr w:rsidR="00150188" w:rsidRPr="00220804" w14:paraId="627F4677" w14:textId="77777777" w:rsidTr="00C27687">
        <w:trPr>
          <w:jc w:val="center"/>
        </w:trPr>
        <w:tc>
          <w:tcPr>
            <w:tcW w:w="12960" w:type="dxa"/>
          </w:tcPr>
          <w:p w14:paraId="2966A972" w14:textId="77777777" w:rsidR="00150188" w:rsidRPr="00220804" w:rsidRDefault="00150188" w:rsidP="0015537F">
            <w:pPr>
              <w:spacing w:before="40" w:after="120"/>
              <w:rPr>
                <w:rFonts w:ascii="Bradley Hand ITC" w:hAnsi="Bradley Hand ITC"/>
                <w:b/>
                <w:color w:val="FF0000"/>
                <w:sz w:val="20"/>
                <w:szCs w:val="20"/>
              </w:rPr>
            </w:pPr>
            <w:r w:rsidRPr="00220804">
              <w:rPr>
                <w:b/>
                <w:sz w:val="20"/>
                <w:szCs w:val="20"/>
              </w:rPr>
              <w:t xml:space="preserve">Date for Future Observations: </w:t>
            </w:r>
            <w:r w:rsidR="0015537F" w:rsidRPr="00220804">
              <w:rPr>
                <w:rFonts w:ascii="Cambria" w:hAnsi="Cambria"/>
                <w:b/>
                <w:color w:val="FF0000"/>
                <w:sz w:val="20"/>
                <w:szCs w:val="20"/>
              </w:rPr>
              <w:t xml:space="preserve">October </w:t>
            </w:r>
          </w:p>
        </w:tc>
      </w:tr>
      <w:tr w:rsidR="00150188" w:rsidRPr="00220804" w14:paraId="5B36038F" w14:textId="77777777" w:rsidTr="00C27687">
        <w:trPr>
          <w:jc w:val="center"/>
        </w:trPr>
        <w:tc>
          <w:tcPr>
            <w:tcW w:w="12960" w:type="dxa"/>
          </w:tcPr>
          <w:p w14:paraId="47BF2B15" w14:textId="77777777" w:rsidR="00150188" w:rsidRPr="00220804" w:rsidRDefault="00150188" w:rsidP="0015537F">
            <w:pPr>
              <w:spacing w:before="40" w:after="120"/>
              <w:rPr>
                <w:b/>
                <w:sz w:val="20"/>
                <w:szCs w:val="20"/>
              </w:rPr>
            </w:pPr>
            <w:r w:rsidRPr="00220804">
              <w:rPr>
                <w:b/>
                <w:sz w:val="20"/>
                <w:szCs w:val="20"/>
              </w:rPr>
              <w:t xml:space="preserve">Comments/Notes: </w:t>
            </w:r>
          </w:p>
          <w:p w14:paraId="63ED91F5" w14:textId="77777777" w:rsidR="008C68DD" w:rsidRPr="00B2068D" w:rsidRDefault="008C68DD" w:rsidP="00494305">
            <w:pPr>
              <w:spacing w:before="40" w:after="120"/>
              <w:rPr>
                <w:rFonts w:ascii="Cambria" w:hAnsi="Cambria"/>
                <w:b/>
                <w:color w:val="FF0000"/>
                <w:sz w:val="20"/>
                <w:szCs w:val="20"/>
              </w:rPr>
            </w:pPr>
            <w:r w:rsidRPr="00B2068D">
              <w:rPr>
                <w:rFonts w:ascii="Cambria" w:hAnsi="Cambria"/>
                <w:b/>
                <w:color w:val="FF0000"/>
                <w:sz w:val="20"/>
                <w:szCs w:val="20"/>
              </w:rPr>
              <w:t xml:space="preserve">Manuel was concerned at first that fidelity data would be used to formally evaluate him. Once we established that the data is used to support him, he voiced an interest in continuing with this process. </w:t>
            </w:r>
          </w:p>
          <w:p w14:paraId="0BE49508" w14:textId="5D99165A" w:rsidR="0015537F" w:rsidRPr="00220804" w:rsidRDefault="0015537F" w:rsidP="00494305">
            <w:pPr>
              <w:spacing w:before="40" w:after="120"/>
              <w:rPr>
                <w:rFonts w:ascii="Cambria" w:hAnsi="Cambria"/>
                <w:b/>
                <w:color w:val="FF0000"/>
                <w:sz w:val="20"/>
                <w:szCs w:val="20"/>
              </w:rPr>
            </w:pPr>
            <w:r w:rsidRPr="00220804">
              <w:rPr>
                <w:rFonts w:ascii="Cambria" w:hAnsi="Cambria"/>
                <w:b/>
                <w:color w:val="FF0000"/>
                <w:sz w:val="20"/>
                <w:szCs w:val="20"/>
              </w:rPr>
              <w:t>Manuel is coaching several teachers in reading, math, and classroom management</w:t>
            </w:r>
            <w:r w:rsidR="00567949" w:rsidRPr="00220804">
              <w:rPr>
                <w:rFonts w:ascii="Cambria" w:hAnsi="Cambria"/>
                <w:b/>
                <w:color w:val="FF0000"/>
                <w:sz w:val="20"/>
                <w:szCs w:val="20"/>
              </w:rPr>
              <w:t xml:space="preserve">. </w:t>
            </w:r>
            <w:r w:rsidRPr="00220804">
              <w:rPr>
                <w:rFonts w:ascii="Cambria" w:hAnsi="Cambria"/>
                <w:b/>
                <w:color w:val="FF0000"/>
                <w:sz w:val="20"/>
                <w:szCs w:val="20"/>
              </w:rPr>
              <w:t>He would like for Samia to observe him working with other teachers to dete</w:t>
            </w:r>
            <w:r w:rsidR="00567949" w:rsidRPr="00220804">
              <w:rPr>
                <w:rFonts w:ascii="Cambria" w:hAnsi="Cambria"/>
                <w:b/>
                <w:color w:val="FF0000"/>
                <w:sz w:val="20"/>
                <w:szCs w:val="20"/>
              </w:rPr>
              <w:t>r</w:t>
            </w:r>
            <w:r w:rsidRPr="00220804">
              <w:rPr>
                <w:rFonts w:ascii="Cambria" w:hAnsi="Cambria"/>
                <w:b/>
                <w:color w:val="FF0000"/>
                <w:sz w:val="20"/>
                <w:szCs w:val="20"/>
              </w:rPr>
              <w:t xml:space="preserve">mine </w:t>
            </w:r>
            <w:r w:rsidR="009F2ABF" w:rsidRPr="00220804">
              <w:rPr>
                <w:rFonts w:ascii="Cambria" w:hAnsi="Cambria"/>
                <w:b/>
                <w:color w:val="FF0000"/>
                <w:sz w:val="20"/>
                <w:szCs w:val="20"/>
              </w:rPr>
              <w:t xml:space="preserve">whether </w:t>
            </w:r>
            <w:r w:rsidRPr="00220804">
              <w:rPr>
                <w:rFonts w:ascii="Cambria" w:hAnsi="Cambria"/>
                <w:b/>
                <w:color w:val="FF0000"/>
                <w:sz w:val="20"/>
                <w:szCs w:val="20"/>
              </w:rPr>
              <w:t xml:space="preserve">he </w:t>
            </w:r>
            <w:r w:rsidR="00C27687">
              <w:rPr>
                <w:rFonts w:ascii="Cambria" w:hAnsi="Cambria"/>
                <w:b/>
                <w:color w:val="FF0000"/>
                <w:sz w:val="20"/>
                <w:szCs w:val="20"/>
              </w:rPr>
              <w:t>consistently</w:t>
            </w:r>
            <w:r w:rsidRPr="00220804">
              <w:rPr>
                <w:rFonts w:ascii="Cambria" w:hAnsi="Cambria"/>
                <w:b/>
                <w:color w:val="FF0000"/>
                <w:sz w:val="20"/>
                <w:szCs w:val="20"/>
              </w:rPr>
              <w:t xml:space="preserve"> uses effective coaching practices with all teachers</w:t>
            </w:r>
            <w:r w:rsidR="00567949" w:rsidRPr="00220804">
              <w:rPr>
                <w:rFonts w:ascii="Cambria" w:hAnsi="Cambria"/>
                <w:b/>
                <w:color w:val="FF0000"/>
                <w:sz w:val="20"/>
                <w:szCs w:val="20"/>
              </w:rPr>
              <w:t xml:space="preserve">. </w:t>
            </w:r>
          </w:p>
        </w:tc>
      </w:tr>
    </w:tbl>
    <w:p w14:paraId="423372DF" w14:textId="77777777" w:rsidR="0014026D" w:rsidRDefault="0014026D" w:rsidP="00017026">
      <w:pPr>
        <w:pStyle w:val="BodyText"/>
      </w:pPr>
    </w:p>
    <w:p w14:paraId="4ACA9A65" w14:textId="77777777" w:rsidR="0014026D" w:rsidRPr="006B1C69" w:rsidRDefault="0014026D" w:rsidP="0014026D">
      <w:pPr>
        <w:pStyle w:val="Heading2"/>
        <w:rPr>
          <w:i/>
        </w:rPr>
      </w:pPr>
      <w:r>
        <w:lastRenderedPageBreak/>
        <w:t xml:space="preserve">Contributors to </w:t>
      </w:r>
      <w:r w:rsidRPr="006B1C69">
        <w:rPr>
          <w:i/>
        </w:rPr>
        <w:t xml:space="preserve">Effective Coaching of Teachers: </w:t>
      </w:r>
      <w:r w:rsidR="008836FA" w:rsidRPr="006B1C69">
        <w:rPr>
          <w:i/>
        </w:rPr>
        <w:t xml:space="preserve">Completed Sample of the </w:t>
      </w:r>
      <w:r w:rsidRPr="006B1C69">
        <w:rPr>
          <w:i/>
        </w:rPr>
        <w:t>Fidelity Tool Worksheet</w:t>
      </w:r>
    </w:p>
    <w:p w14:paraId="41A3D8FF" w14:textId="0F61BD8E" w:rsidR="00A2140D" w:rsidRDefault="00A2140D" w:rsidP="00A2140D">
      <w:pPr>
        <w:pStyle w:val="BodyText"/>
      </w:pPr>
      <w:r>
        <w:t xml:space="preserve">Suggested citation: Pierce, J. D. (2018). </w:t>
      </w:r>
      <w:r>
        <w:rPr>
          <w:i/>
        </w:rPr>
        <w:t xml:space="preserve">Effective coaching of teachers: Completed sample of fidelity tool worksheet. </w:t>
      </w:r>
      <w:r>
        <w:t>San Francisco, CA: WestEd.</w:t>
      </w:r>
    </w:p>
    <w:p w14:paraId="4F9DDBE3" w14:textId="7900082B" w:rsidR="0014026D" w:rsidRPr="00E15C35" w:rsidRDefault="0014026D" w:rsidP="0014026D">
      <w:pPr>
        <w:pStyle w:val="BodyText"/>
        <w:rPr>
          <w:i/>
          <w:iCs/>
        </w:rPr>
      </w:pPr>
      <w:r>
        <w:t xml:space="preserve">For additional information regarding content, please contact </w:t>
      </w:r>
      <w:r w:rsidRPr="00E15C35">
        <w:rPr>
          <w:i/>
          <w:iCs/>
        </w:rPr>
        <w:t>Ask the NCSI</w:t>
      </w:r>
      <w:r>
        <w:rPr>
          <w:i/>
          <w:iCs/>
        </w:rPr>
        <w:t xml:space="preserve"> </w:t>
      </w:r>
      <w:r>
        <w:rPr>
          <w:iCs/>
        </w:rPr>
        <w:t xml:space="preserve">at </w:t>
      </w:r>
      <w:hyperlink r:id="rId23" w:history="1">
        <w:r w:rsidRPr="00804972">
          <w:rPr>
            <w:rStyle w:val="Hyperlink"/>
            <w:iCs/>
          </w:rPr>
          <w:t>https://ncsi.wested.org/ask-the-ncsi/</w:t>
        </w:r>
      </w:hyperlink>
      <w:r>
        <w:rPr>
          <w:i/>
          <w:iCs/>
        </w:rPr>
        <w:t>. Ask the NCSI</w:t>
      </w:r>
      <w:r w:rsidRPr="00E15C35">
        <w:t xml:space="preserve"> is a research and information service provided by the National Center for Systemic Improvement (NCSI). </w:t>
      </w:r>
      <w:r w:rsidRPr="00E15C35">
        <w:rPr>
          <w:i/>
          <w:iCs/>
        </w:rPr>
        <w:t>Ask the NCSI</w:t>
      </w:r>
      <w:r w:rsidRPr="00E15C35">
        <w:t xml:space="preserve"> is intended to support states to (1) obtain information about evidence-based practices; (2)</w:t>
      </w:r>
      <w:r w:rsidR="0055140C">
        <w:t> </w:t>
      </w:r>
      <w:r w:rsidRPr="00E15C35">
        <w:t>develop, implement</w:t>
      </w:r>
      <w:r w:rsidR="00715DA4">
        <w:t>,</w:t>
      </w:r>
      <w:r w:rsidRPr="00E15C35">
        <w:t xml:space="preserve"> and evaluate State Systemic Improvement Plans (SSIPs); (3) learn about practices being implemented in other states; and (4) find out what current research says about “what works” to improve results for children with disabilities.</w:t>
      </w:r>
    </w:p>
    <w:p w14:paraId="76096E80" w14:textId="53E3D309" w:rsidR="0014026D" w:rsidRPr="00E15C35" w:rsidRDefault="0014026D" w:rsidP="0014026D">
      <w:pPr>
        <w:pStyle w:val="BodyText"/>
      </w:pPr>
      <w:r w:rsidRPr="00E15C35">
        <w:rPr>
          <w:i/>
          <w:iCs/>
        </w:rPr>
        <w:t>Ask the NCSI</w:t>
      </w:r>
      <w:r w:rsidRPr="00E15C35">
        <w:t xml:space="preserve"> will accept information requests from NCSI clients; e.g., state departments of education (Part B) and state lead agencies for the early intervention program (Part C of the IDEA). Our goal will be to provide a response to your request within 5-21 days. For specific technical assistance (TA) requests, states are invited to contact their assigned TA Facilitators.</w:t>
      </w:r>
    </w:p>
    <w:p w14:paraId="62E118F0" w14:textId="77777777" w:rsidR="0014026D" w:rsidRPr="00E15C35" w:rsidRDefault="0014026D" w:rsidP="0014026D">
      <w:pPr>
        <w:pStyle w:val="BodyText"/>
      </w:pPr>
      <w:r w:rsidRPr="00E15C35">
        <w:t xml:space="preserve">You may contact NCSI at </w:t>
      </w:r>
      <w:hyperlink r:id="rId24" w:history="1">
        <w:r w:rsidRPr="00E15C35">
          <w:rPr>
            <w:rStyle w:val="Hyperlink"/>
          </w:rPr>
          <w:t xml:space="preserve">NCSI@wested.org </w:t>
        </w:r>
      </w:hyperlink>
      <w:r w:rsidRPr="00E15C35">
        <w:t>or 866.664.8471.</w:t>
      </w:r>
    </w:p>
    <w:p w14:paraId="70869384" w14:textId="77777777" w:rsidR="0014026D" w:rsidRDefault="0014026D" w:rsidP="0014026D">
      <w:pPr>
        <w:pStyle w:val="BodyText"/>
      </w:pPr>
      <w:r w:rsidRPr="00E15C35">
        <w:t>We look forward to hearing from you!</w:t>
      </w:r>
    </w:p>
    <w:p w14:paraId="75D6111B" w14:textId="76756B0C" w:rsidR="00D9561D" w:rsidRPr="000D5CCC" w:rsidRDefault="0014026D" w:rsidP="0014026D">
      <w:pPr>
        <w:pStyle w:val="BodyText"/>
      </w:pPr>
      <w:r>
        <w:t>The contents of this document were developed under a grant from the US Department of Education, #H326R140006. However, those contents do not necessarily represent the policy of the US Department of Education, and you should not assume endorsement by the Federal Government. Project Officers: Perry Williams and Shedeh Hajghassemail (November 2014)</w:t>
      </w:r>
      <w:r w:rsidR="00A2140D">
        <w:t>.</w:t>
      </w:r>
    </w:p>
    <w:sectPr w:rsidR="00D9561D" w:rsidRPr="000D5CCC" w:rsidSect="005C4B3B">
      <w:pgSz w:w="15840" w:h="12240" w:orient="landscape" w:code="1"/>
      <w:pgMar w:top="1440" w:right="1440" w:bottom="1440" w:left="1440" w:header="72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13AFF" w14:textId="77777777" w:rsidR="00B150AC" w:rsidRDefault="00B150AC" w:rsidP="009E243B">
      <w:pPr>
        <w:spacing w:after="0" w:line="240" w:lineRule="auto"/>
      </w:pPr>
      <w:r>
        <w:separator/>
      </w:r>
    </w:p>
  </w:endnote>
  <w:endnote w:type="continuationSeparator" w:id="0">
    <w:p w14:paraId="599DC1A5" w14:textId="77777777" w:rsidR="00B150AC" w:rsidRDefault="00B150AC" w:rsidP="009E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Extrabold">
    <w:altName w:val="Segoe UI Semibold"/>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Verdana"/>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5B42" w14:textId="6915D65A" w:rsidR="00E5035A" w:rsidRPr="003651D0" w:rsidRDefault="0004585C" w:rsidP="009B6422">
    <w:pPr>
      <w:pStyle w:val="Footer"/>
      <w:rPr>
        <w:rFonts w:ascii="Open Sans" w:eastAsia="Open Sans" w:hAnsi="Open Sans"/>
        <w:b/>
        <w:szCs w:val="24"/>
      </w:rPr>
    </w:pPr>
    <w:r w:rsidRPr="003651D0">
      <w:rPr>
        <w:rFonts w:ascii="Open Sans" w:eastAsia="Open Sans" w:hAnsi="Open Sans"/>
        <w:b/>
        <w:noProof/>
        <w:szCs w:val="24"/>
      </w:rPr>
      <mc:AlternateContent>
        <mc:Choice Requires="wps">
          <w:drawing>
            <wp:anchor distT="0" distB="0" distL="114300" distR="114300" simplePos="0" relativeHeight="251682816" behindDoc="1" locked="0" layoutInCell="1" allowOverlap="1" wp14:anchorId="678BF641" wp14:editId="3BEF990F">
              <wp:simplePos x="0" y="0"/>
              <wp:positionH relativeFrom="page">
                <wp:posOffset>0</wp:posOffset>
              </wp:positionH>
              <wp:positionV relativeFrom="page">
                <wp:posOffset>9142095</wp:posOffset>
              </wp:positionV>
              <wp:extent cx="7772400" cy="0"/>
              <wp:effectExtent l="0" t="38100" r="38100" b="381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76200" cmpd="sng">
                        <a:solidFill>
                          <a:srgbClr val="E7EEF6"/>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3F7D5" id="_x0000_t32" coordsize="21600,21600" o:spt="32" o:oned="t" path="m,l21600,21600e" filled="f">
              <v:path arrowok="t" fillok="f" o:connecttype="none"/>
              <o:lock v:ext="edit" shapetype="t"/>
            </v:shapetype>
            <v:shape id="Straight Arrow Connector 4" o:spid="_x0000_s1026" type="#_x0000_t32" style="position:absolute;margin-left:0;margin-top:719.85pt;width:612pt;height: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" strokecolor="#e7eef6" strokeweight="6pt">
              <w10:wrap anchorx="page" anchory="page"/>
            </v:shape>
          </w:pict>
        </mc:Fallback>
      </mc:AlternateContent>
    </w:r>
    <w:r w:rsidR="00E5035A" w:rsidRPr="003651D0">
      <w:rPr>
        <w:b/>
      </w:rPr>
      <w:fldChar w:fldCharType="begin"/>
    </w:r>
    <w:r w:rsidR="00E5035A" w:rsidRPr="003651D0">
      <w:rPr>
        <w:b/>
      </w:rPr>
      <w:instrText xml:space="preserve"> PAGE   \* MERGEFORMAT </w:instrText>
    </w:r>
    <w:r w:rsidR="00E5035A" w:rsidRPr="003651D0">
      <w:rPr>
        <w:b/>
      </w:rPr>
      <w:fldChar w:fldCharType="separate"/>
    </w:r>
    <w:r w:rsidR="00AE5322" w:rsidRPr="00AE5322">
      <w:rPr>
        <w:rFonts w:eastAsia="Times New Roman"/>
        <w:b/>
        <w:noProof/>
      </w:rPr>
      <w:t>2</w:t>
    </w:r>
    <w:r w:rsidR="00E5035A" w:rsidRPr="003651D0">
      <w:rPr>
        <w:b/>
      </w:rPr>
      <w:fldChar w:fldCharType="end"/>
    </w:r>
    <w:r w:rsidR="00E5035A" w:rsidRPr="003651D0">
      <w:rPr>
        <w:rFonts w:ascii="Open Sans" w:eastAsia="Open Sans" w:hAnsi="Open Sans"/>
        <w:b/>
        <w:noProof/>
        <w:szCs w:val="24"/>
      </w:rPr>
      <w:drawing>
        <wp:anchor distT="0" distB="0" distL="114300" distR="114300" simplePos="0" relativeHeight="251683840" behindDoc="1" locked="0" layoutInCell="1" allowOverlap="1" wp14:anchorId="7F7316CB" wp14:editId="5B3768DA">
          <wp:simplePos x="0" y="0"/>
          <wp:positionH relativeFrom="margin">
            <wp:align>center</wp:align>
          </wp:positionH>
          <wp:positionV relativeFrom="bottomMargin">
            <wp:posOffset>365760</wp:posOffset>
          </wp:positionV>
          <wp:extent cx="6035675" cy="45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675"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B5EF" w14:textId="13D66FCD" w:rsidR="00E5035A" w:rsidRPr="003651D0" w:rsidRDefault="00E5035A" w:rsidP="009B6422">
    <w:pPr>
      <w:pStyle w:val="Footer"/>
      <w:rPr>
        <w:rFonts w:eastAsia="Open Sans"/>
        <w:b/>
        <w:szCs w:val="24"/>
      </w:rPr>
    </w:pPr>
    <w:r w:rsidRPr="003651D0">
      <w:rPr>
        <w:b/>
      </w:rPr>
      <w:fldChar w:fldCharType="begin"/>
    </w:r>
    <w:r w:rsidRPr="003651D0">
      <w:rPr>
        <w:b/>
      </w:rPr>
      <w:instrText xml:space="preserve"> PAGE   \* MERGEFORMAT </w:instrText>
    </w:r>
    <w:r w:rsidRPr="003651D0">
      <w:rPr>
        <w:b/>
      </w:rPr>
      <w:fldChar w:fldCharType="separate"/>
    </w:r>
    <w:r w:rsidR="00AE5322">
      <w:rPr>
        <w:b/>
        <w:noProof/>
      </w:rPr>
      <w:t>1</w:t>
    </w:r>
    <w:r w:rsidRPr="003651D0">
      <w:rPr>
        <w:b/>
      </w:rPr>
      <w:fldChar w:fldCharType="end"/>
    </w:r>
    <w:r w:rsidR="004126AC" w:rsidRPr="003651D0">
      <w:rPr>
        <w:b/>
        <w:noProof/>
      </w:rPr>
      <mc:AlternateContent>
        <mc:Choice Requires="wps">
          <w:drawing>
            <wp:anchor distT="0" distB="0" distL="114300" distR="114300" simplePos="0" relativeHeight="251694080" behindDoc="0" locked="0" layoutInCell="1" allowOverlap="1" wp14:anchorId="4AA37A03" wp14:editId="5E4D097D">
              <wp:simplePos x="0" y="0"/>
              <wp:positionH relativeFrom="page">
                <wp:posOffset>0</wp:posOffset>
              </wp:positionH>
              <wp:positionV relativeFrom="page">
                <wp:posOffset>9144000</wp:posOffset>
              </wp:positionV>
              <wp:extent cx="7772400" cy="0"/>
              <wp:effectExtent l="0" t="38100" r="38100" b="381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76200" cmpd="sng">
                        <a:solidFill>
                          <a:srgbClr val="E7EEF6"/>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11FE237" id="_x0000_t32" coordsize="21600,21600" o:spt="32" o:oned="t" path="m,l21600,21600e" filled="f">
              <v:path arrowok="t" fillok="f" o:connecttype="none"/>
              <o:lock v:ext="edit" shapetype="t"/>
            </v:shapetype>
            <v:shape id="Straight Arrow Connector 10" o:spid="_x0000_s1026" type="#_x0000_t32" style="position:absolute;margin-left:0;margin-top:10in;width:612pt;height:0;z-index:25169408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" strokecolor="#e7eef6" strokeweight="6pt">
              <w10:wrap anchorx="page" anchory="page"/>
            </v:shape>
          </w:pict>
        </mc:Fallback>
      </mc:AlternateContent>
    </w:r>
    <w:r w:rsidRPr="003651D0">
      <w:rPr>
        <w:rFonts w:eastAsia="Open Sans"/>
        <w:b/>
        <w:noProof/>
        <w:szCs w:val="24"/>
      </w:rPr>
      <w:drawing>
        <wp:anchor distT="0" distB="0" distL="114300" distR="114300" simplePos="0" relativeHeight="251687936" behindDoc="1" locked="0" layoutInCell="1" allowOverlap="1" wp14:anchorId="2141F5F7" wp14:editId="6FDE0359">
          <wp:simplePos x="0" y="0"/>
          <wp:positionH relativeFrom="margin">
            <wp:align>center</wp:align>
          </wp:positionH>
          <wp:positionV relativeFrom="bottomMargin">
            <wp:posOffset>365760</wp:posOffset>
          </wp:positionV>
          <wp:extent cx="6035675" cy="4572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675" cy="457200"/>
                  </a:xfrm>
                  <a:prstGeom prst="rect">
                    <a:avLst/>
                  </a:prstGeom>
                  <a:noFill/>
                </pic:spPr>
              </pic:pic>
            </a:graphicData>
          </a:graphic>
          <wp14:sizeRelH relativeFrom="margin">
            <wp14:pctWidth>0</wp14:pctWidth>
          </wp14:sizeRelH>
          <wp14:sizeRelV relativeFrom="margin">
            <wp14:pctHeight>0</wp14:pctHeight>
          </wp14:sizeRelV>
        </wp:anchor>
      </w:drawing>
    </w:r>
    <w:r w:rsidRPr="003651D0">
      <w:rPr>
        <w:rFonts w:eastAsia="Open Sans"/>
        <w:b/>
        <w:noProof/>
        <w:szCs w:val="24"/>
      </w:rPr>
      <w:drawing>
        <wp:anchor distT="0" distB="0" distL="114300" distR="114300" simplePos="0" relativeHeight="251686912" behindDoc="1" locked="0" layoutInCell="1" allowOverlap="1" wp14:anchorId="7A85CDA2" wp14:editId="77FC7312">
          <wp:simplePos x="0" y="0"/>
          <wp:positionH relativeFrom="margin">
            <wp:align>center</wp:align>
          </wp:positionH>
          <wp:positionV relativeFrom="bottomMargin">
            <wp:posOffset>365760</wp:posOffset>
          </wp:positionV>
          <wp:extent cx="6035675" cy="4572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675"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6DCD" w14:textId="1A6CC36D" w:rsidR="00E5035A" w:rsidRPr="003651D0" w:rsidRDefault="00E5035A" w:rsidP="009B6422">
    <w:pPr>
      <w:pStyle w:val="Footer"/>
      <w:rPr>
        <w:rFonts w:ascii="Open Sans" w:eastAsia="Open Sans" w:hAnsi="Open Sans"/>
        <w:b/>
        <w:szCs w:val="24"/>
      </w:rPr>
    </w:pPr>
    <w:r w:rsidRPr="003651D0">
      <w:rPr>
        <w:rFonts w:ascii="Open Sans" w:eastAsia="Open Sans" w:hAnsi="Open Sans"/>
        <w:b/>
        <w:noProof/>
        <w:szCs w:val="24"/>
      </w:rPr>
      <mc:AlternateContent>
        <mc:Choice Requires="wps">
          <w:drawing>
            <wp:anchor distT="0" distB="0" distL="114300" distR="114300" simplePos="0" relativeHeight="251692032" behindDoc="1" locked="0" layoutInCell="1" allowOverlap="1" wp14:anchorId="7B867C90" wp14:editId="0AE4F254">
              <wp:simplePos x="0" y="0"/>
              <wp:positionH relativeFrom="page">
                <wp:posOffset>0</wp:posOffset>
              </wp:positionH>
              <wp:positionV relativeFrom="page">
                <wp:posOffset>6858000</wp:posOffset>
              </wp:positionV>
              <wp:extent cx="10058400" cy="0"/>
              <wp:effectExtent l="0" t="38100" r="38100" b="381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0" cy="0"/>
                      </a:xfrm>
                      <a:prstGeom prst="straightConnector1">
                        <a:avLst/>
                      </a:prstGeom>
                      <a:noFill/>
                      <a:ln w="76200" cmpd="sng">
                        <a:solidFill>
                          <a:srgbClr val="E7EEF6"/>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9B644E" id="_x0000_t32" coordsize="21600,21600" o:spt="32" o:oned="t" path="m,l21600,21600e" filled="f">
              <v:path arrowok="t" fillok="f" o:connecttype="none"/>
              <o:lock v:ext="edit" shapetype="t"/>
            </v:shapetype>
            <v:shape id="Straight Arrow Connector 13" o:spid="_x0000_s1026" type="#_x0000_t32" style="position:absolute;margin-left:0;margin-top:540pt;width:11in;height:0;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" strokecolor="#e7eef6" strokeweight="6pt">
              <w10:wrap anchorx="page" anchory="page"/>
            </v:shape>
          </w:pict>
        </mc:Fallback>
      </mc:AlternateContent>
    </w:r>
    <w:r w:rsidRPr="003651D0">
      <w:rPr>
        <w:b/>
      </w:rPr>
      <w:fldChar w:fldCharType="begin"/>
    </w:r>
    <w:r w:rsidRPr="003651D0">
      <w:rPr>
        <w:b/>
      </w:rPr>
      <w:instrText xml:space="preserve"> PAGE   \* MERGEFORMAT </w:instrText>
    </w:r>
    <w:r w:rsidRPr="003651D0">
      <w:rPr>
        <w:b/>
      </w:rPr>
      <w:fldChar w:fldCharType="separate"/>
    </w:r>
    <w:r w:rsidR="00AE5322" w:rsidRPr="00AE5322">
      <w:rPr>
        <w:rFonts w:eastAsia="Times New Roman"/>
        <w:b/>
        <w:noProof/>
      </w:rPr>
      <w:t>9</w:t>
    </w:r>
    <w:r w:rsidRPr="003651D0">
      <w:rPr>
        <w:b/>
      </w:rPr>
      <w:fldChar w:fldCharType="end"/>
    </w:r>
    <w:r w:rsidRPr="003651D0">
      <w:rPr>
        <w:rFonts w:ascii="Open Sans" w:eastAsia="Open Sans" w:hAnsi="Open Sans"/>
        <w:b/>
        <w:noProof/>
        <w:szCs w:val="24"/>
      </w:rPr>
      <mc:AlternateContent>
        <mc:Choice Requires="wps">
          <w:drawing>
            <wp:anchor distT="0" distB="0" distL="114300" distR="114300" simplePos="0" relativeHeight="251689984" behindDoc="1" locked="0" layoutInCell="1" allowOverlap="1" wp14:anchorId="7165A947" wp14:editId="34955CF6">
              <wp:simplePos x="0" y="0"/>
              <wp:positionH relativeFrom="page">
                <wp:posOffset>0</wp:posOffset>
              </wp:positionH>
              <wp:positionV relativeFrom="page">
                <wp:posOffset>9144000</wp:posOffset>
              </wp:positionV>
              <wp:extent cx="7772400" cy="0"/>
              <wp:effectExtent l="0" t="38100" r="38100" b="381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76200" cmpd="sng">
                        <a:solidFill>
                          <a:srgbClr val="E7EEF6"/>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760A1" id="Straight Arrow Connector 12" o:spid="_x0000_s1026" type="#_x0000_t32" style="position:absolute;margin-left:0;margin-top:10in;width:612pt;height:0;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" strokecolor="#e7eef6" strokeweight="6pt">
              <w10:wrap anchorx="page" anchory="page"/>
            </v:shape>
          </w:pict>
        </mc:Fallback>
      </mc:AlternateContent>
    </w:r>
    <w:r w:rsidRPr="003651D0">
      <w:rPr>
        <w:rFonts w:ascii="Open Sans" w:eastAsia="Open Sans" w:hAnsi="Open Sans"/>
        <w:b/>
        <w:noProof/>
        <w:szCs w:val="24"/>
      </w:rPr>
      <w:drawing>
        <wp:anchor distT="0" distB="0" distL="114300" distR="114300" simplePos="0" relativeHeight="251691008" behindDoc="1" locked="0" layoutInCell="1" allowOverlap="1" wp14:anchorId="641C0A7E" wp14:editId="2CDE7E73">
          <wp:simplePos x="0" y="0"/>
          <wp:positionH relativeFrom="margin">
            <wp:align>center</wp:align>
          </wp:positionH>
          <wp:positionV relativeFrom="bottomMargin">
            <wp:posOffset>365760</wp:posOffset>
          </wp:positionV>
          <wp:extent cx="6035675" cy="4572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675"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C2FE8" w14:textId="77777777" w:rsidR="00B150AC" w:rsidRDefault="00B150AC" w:rsidP="009E243B">
      <w:pPr>
        <w:spacing w:after="0" w:line="240" w:lineRule="auto"/>
      </w:pPr>
      <w:r>
        <w:separator/>
      </w:r>
    </w:p>
  </w:footnote>
  <w:footnote w:type="continuationSeparator" w:id="0">
    <w:p w14:paraId="7C897733" w14:textId="77777777" w:rsidR="00B150AC" w:rsidRDefault="00B150AC" w:rsidP="009E243B">
      <w:pPr>
        <w:spacing w:after="0" w:line="240" w:lineRule="auto"/>
      </w:pPr>
      <w:r>
        <w:continuationSeparator/>
      </w:r>
    </w:p>
  </w:footnote>
  <w:footnote w:id="1">
    <w:p w14:paraId="415C86C2" w14:textId="77777777" w:rsidR="00124A59" w:rsidRDefault="00124A59" w:rsidP="00124A59">
      <w:pPr>
        <w:pStyle w:val="FootnoteText"/>
      </w:pPr>
      <w:r w:rsidRPr="00353134">
        <w:rPr>
          <w:rStyle w:val="FootnoteReference"/>
        </w:rPr>
        <w:footnoteRef/>
      </w:r>
      <w:r w:rsidRPr="00353134">
        <w:t xml:space="preserve"> </w:t>
      </w:r>
      <w:r>
        <w:rPr>
          <w:rStyle w:val="FootnoteTextChar"/>
        </w:rPr>
        <w:t>Where</w:t>
      </w:r>
      <w:r w:rsidRPr="00353134">
        <w:rPr>
          <w:rStyle w:val="FootnoteTextChar"/>
        </w:rPr>
        <w:t xml:space="preserve"> we use</w:t>
      </w:r>
      <w:r>
        <w:rPr>
          <w:rStyle w:val="FootnoteTextChar"/>
        </w:rPr>
        <w:t xml:space="preserve"> the word</w:t>
      </w:r>
      <w:r w:rsidRPr="00353134">
        <w:rPr>
          <w:rStyle w:val="FootnoteTextChar"/>
        </w:rPr>
        <w:t xml:space="preserve"> </w:t>
      </w:r>
      <w:r w:rsidRPr="001126F1">
        <w:rPr>
          <w:rStyle w:val="FootnoteTextChar"/>
          <w:i/>
        </w:rPr>
        <w:t>teacher</w:t>
      </w:r>
      <w:r w:rsidRPr="00353134">
        <w:rPr>
          <w:rStyle w:val="FootnoteTextChar"/>
        </w:rPr>
        <w:t xml:space="preserve"> throughout this document,</w:t>
      </w:r>
      <w:r>
        <w:rPr>
          <w:rStyle w:val="FootnoteTextChar"/>
        </w:rPr>
        <w:t xml:space="preserve"> we include</w:t>
      </w:r>
      <w:r w:rsidRPr="00353134">
        <w:rPr>
          <w:rStyle w:val="FootnoteTextChar"/>
        </w:rPr>
        <w:t xml:space="preserve"> individuals, such as early child care providers, interventionists, </w:t>
      </w:r>
      <w:r>
        <w:rPr>
          <w:rStyle w:val="FootnoteTextChar"/>
        </w:rPr>
        <w:t>and</w:t>
      </w:r>
      <w:r w:rsidRPr="00353134">
        <w:rPr>
          <w:rStyle w:val="FootnoteTextChar"/>
        </w:rPr>
        <w:t xml:space="preserve"> parents, who work with learners in a less traditional educational setting (</w:t>
      </w:r>
      <w:r>
        <w:rPr>
          <w:rStyle w:val="FootnoteTextChar"/>
        </w:rPr>
        <w:t>often the learner’s</w:t>
      </w:r>
      <w:r w:rsidRPr="00353134">
        <w:rPr>
          <w:rStyle w:val="FootnoteTextChar"/>
        </w:rPr>
        <w:t xml:space="preserve"> home)</w:t>
      </w:r>
      <w:r>
        <w:rPr>
          <w:rStyle w:val="FootnoteTextChar"/>
        </w:rPr>
        <w:t xml:space="preserve">, in addition to the </w:t>
      </w:r>
      <w:r w:rsidRPr="00353134">
        <w:rPr>
          <w:rStyle w:val="FootnoteTextChar"/>
        </w:rPr>
        <w:t>individuals, such as prekindergarten</w:t>
      </w:r>
      <w:r>
        <w:rPr>
          <w:rStyle w:val="FootnoteTextChar"/>
        </w:rPr>
        <w:t xml:space="preserve"> through g</w:t>
      </w:r>
      <w:r w:rsidRPr="00353134">
        <w:rPr>
          <w:rStyle w:val="FootnoteTextChar"/>
        </w:rPr>
        <w:t xml:space="preserve">rade 12 teachers, who work with learners in a </w:t>
      </w:r>
      <w:r>
        <w:rPr>
          <w:rStyle w:val="FootnoteTextChar"/>
        </w:rPr>
        <w:t>classroom</w:t>
      </w:r>
      <w:r w:rsidRPr="00353134">
        <w:rPr>
          <w:rStyle w:val="FootnoteTextChar"/>
        </w:rPr>
        <w:t xml:space="preserve"> setting.</w:t>
      </w:r>
      <w:r>
        <w:rPr>
          <w:rStyle w:val="FootnoteTextChar"/>
        </w:rPr>
        <w:t xml:space="preserve"> W</w:t>
      </w:r>
      <w:r w:rsidRPr="00353134">
        <w:rPr>
          <w:rStyle w:val="FootnoteTextChar"/>
        </w:rPr>
        <w:t xml:space="preserve">e use </w:t>
      </w:r>
      <w:r w:rsidRPr="001126F1">
        <w:rPr>
          <w:rStyle w:val="FootnoteTextChar"/>
          <w:i/>
        </w:rPr>
        <w:t>learner</w:t>
      </w:r>
      <w:r w:rsidRPr="00353134">
        <w:rPr>
          <w:rStyle w:val="FootnoteTextChar"/>
        </w:rPr>
        <w:t xml:space="preserve"> to </w:t>
      </w:r>
      <w:r>
        <w:rPr>
          <w:rStyle w:val="FootnoteTextChar"/>
        </w:rPr>
        <w:t>refer to</w:t>
      </w:r>
      <w:r w:rsidRPr="00353134">
        <w:rPr>
          <w:rStyle w:val="FootnoteTextChar"/>
        </w:rPr>
        <w:t xml:space="preserve"> the infants, toddlers, children, and youth with whom th</w:t>
      </w:r>
      <w:r>
        <w:rPr>
          <w:rStyle w:val="FootnoteTextChar"/>
        </w:rPr>
        <w:t xml:space="preserve">ese broadly defined </w:t>
      </w:r>
      <w:r w:rsidRPr="00C21DB4">
        <w:rPr>
          <w:rStyle w:val="FootnoteTextChar"/>
          <w:i/>
        </w:rPr>
        <w:t>teachers</w:t>
      </w:r>
      <w:r w:rsidRPr="00353134">
        <w:rPr>
          <w:rStyle w:val="FootnoteTextChar"/>
        </w:rPr>
        <w:t xml:space="preserve"> work.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F5BF" w14:textId="77B1183A" w:rsidR="008F3F18" w:rsidRDefault="00E5035A" w:rsidP="005F235A">
    <w:pPr>
      <w:pStyle w:val="Header"/>
      <w:spacing w:before="1560"/>
    </w:pPr>
    <w:r>
      <w:rPr>
        <w:noProof/>
      </w:rPr>
      <w:drawing>
        <wp:anchor distT="0" distB="0" distL="114300" distR="114300" simplePos="0" relativeHeight="251678719" behindDoc="1" locked="0" layoutInCell="1" allowOverlap="1" wp14:anchorId="10DCD7E5" wp14:editId="16DF2536">
          <wp:simplePos x="0" y="0"/>
          <wp:positionH relativeFrom="column">
            <wp:posOffset>-914400</wp:posOffset>
          </wp:positionH>
          <wp:positionV relativeFrom="paragraph">
            <wp:posOffset>-685800</wp:posOffset>
          </wp:positionV>
          <wp:extent cx="7762875" cy="9058275"/>
          <wp:effectExtent l="0" t="0" r="9525" b="9525"/>
          <wp:wrapNone/>
          <wp:docPr id="76" name="Picture 76" descr="\\il1filesvr\groups\Editing\__2016\EDU\EDU-C\16-5050_Coaching Lit Review(HS&amp;LP)\Originals\NCSI WestEd 1st Pag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l1filesvr\groups\Editing\__2016\EDU\EDU-C\16-5050_Coaching Lit Review(HS&amp;LP)\Originals\NCSI WestEd 1st Page Background.jpg"/>
                  <pic:cNvPicPr/>
                </pic:nvPicPr>
                <pic:blipFill rotWithShape="1">
                  <a:blip r:embed="rId1">
                    <a:extLst>
                      <a:ext uri="{28A0092B-C50C-407E-A947-70E740481C1C}">
                        <a14:useLocalDpi xmlns:a14="http://schemas.microsoft.com/office/drawing/2010/main" val="0"/>
                      </a:ext>
                    </a:extLst>
                  </a:blip>
                  <a:srcRect b="9939"/>
                  <a:stretch/>
                </pic:blipFill>
                <pic:spPr bwMode="auto">
                  <a:xfrm>
                    <a:off x="0" y="0"/>
                    <a:ext cx="7763256" cy="905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04B1" w14:textId="77777777" w:rsidR="00A97D80" w:rsidRDefault="00AE5322">
    <w:pPr>
      <w:pStyle w:val="Header"/>
    </w:pPr>
    <w:r>
      <w:rPr>
        <w:noProof/>
      </w:rPr>
      <w:pict w14:anchorId="491CC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94.9pt;height:164.95pt;rotation:315;z-index:-2516357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DF6C" w14:textId="77777777" w:rsidR="00A97D80" w:rsidRDefault="00A97D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A0304" w14:textId="77777777" w:rsidR="00A97D80" w:rsidRDefault="00AE5322">
    <w:pPr>
      <w:pStyle w:val="Header"/>
    </w:pPr>
    <w:r>
      <w:rPr>
        <w:noProof/>
      </w:rPr>
      <w:pict w14:anchorId="10B3A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94.9pt;height:164.95pt;rotation:315;z-index:-25163673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0231" w14:textId="77777777" w:rsidR="00150188" w:rsidRDefault="001501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229D0" w14:textId="77777777" w:rsidR="00150188" w:rsidRDefault="001501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D7D15" w14:textId="77777777" w:rsidR="00150188" w:rsidRDefault="00150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EBCEB7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16068AA"/>
    <w:multiLevelType w:val="hybridMultilevel"/>
    <w:tmpl w:val="1AD6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20F1B"/>
    <w:multiLevelType w:val="hybridMultilevel"/>
    <w:tmpl w:val="6660E468"/>
    <w:lvl w:ilvl="0" w:tplc="04090003">
      <w:start w:val="1"/>
      <w:numFmt w:val="bullet"/>
      <w:lvlText w:val="o"/>
      <w:lvlJc w:val="left"/>
      <w:pPr>
        <w:ind w:left="1080" w:hanging="360"/>
      </w:pPr>
      <w:rPr>
        <w:rFonts w:ascii="Courier New" w:hAnsi="Courier New" w:cs="Courier New" w:hint="default"/>
        <w:color w:val="595959" w:themeColor="text1"/>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FB6340"/>
    <w:multiLevelType w:val="hybridMultilevel"/>
    <w:tmpl w:val="49A6EA34"/>
    <w:lvl w:ilvl="0" w:tplc="625A82CC">
      <w:start w:val="1"/>
      <w:numFmt w:val="bullet"/>
      <w:pStyle w:val="Checkboxbullet"/>
      <w:lvlText w:val=""/>
      <w:lvlJc w:val="left"/>
      <w:pPr>
        <w:ind w:left="360" w:hanging="360"/>
      </w:pPr>
      <w:rPr>
        <w:rFonts w:ascii="Wingdings" w:hAnsi="Wingdings"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36A42"/>
    <w:multiLevelType w:val="hybridMultilevel"/>
    <w:tmpl w:val="579A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473D5"/>
    <w:multiLevelType w:val="hybridMultilevel"/>
    <w:tmpl w:val="2B6E9468"/>
    <w:lvl w:ilvl="0" w:tplc="76308B04">
      <w:start w:val="1"/>
      <w:numFmt w:val="bullet"/>
      <w:pStyle w:val="ListParagraph"/>
      <w:lvlText w:val=""/>
      <w:lvlJc w:val="left"/>
      <w:pPr>
        <w:ind w:left="360" w:hanging="360"/>
      </w:pPr>
      <w:rPr>
        <w:rFonts w:ascii="Wingdings" w:hAnsi="Wingdings" w:hint="default"/>
        <w:color w:val="auto"/>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6D43D0"/>
    <w:multiLevelType w:val="hybridMultilevel"/>
    <w:tmpl w:val="A596D9E4"/>
    <w:lvl w:ilvl="0" w:tplc="BE4AC7D2">
      <w:start w:val="1"/>
      <w:numFmt w:val="bullet"/>
      <w:pStyle w:val="ListParagraph"/>
      <w:lvlText w:val=""/>
      <w:lvlJc w:val="left"/>
      <w:pPr>
        <w:ind w:left="360" w:hanging="360"/>
      </w:pPr>
      <w:rPr>
        <w:rFonts w:ascii="Wingdings" w:hAnsi="Wingdings" w:hint="default"/>
        <w:color w:val="595959"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8807D2"/>
    <w:multiLevelType w:val="hybridMultilevel"/>
    <w:tmpl w:val="69D0E1A2"/>
    <w:lvl w:ilvl="0" w:tplc="704EEC5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505D4"/>
    <w:multiLevelType w:val="hybridMultilevel"/>
    <w:tmpl w:val="85F801F0"/>
    <w:lvl w:ilvl="0" w:tplc="BBD8E08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C10E28"/>
    <w:multiLevelType w:val="hybridMultilevel"/>
    <w:tmpl w:val="937A2244"/>
    <w:lvl w:ilvl="0" w:tplc="04090003">
      <w:start w:val="1"/>
      <w:numFmt w:val="bullet"/>
      <w:lvlText w:val="o"/>
      <w:lvlJc w:val="left"/>
      <w:pPr>
        <w:ind w:left="360" w:hanging="360"/>
      </w:pPr>
      <w:rPr>
        <w:rFonts w:ascii="Courier New" w:hAnsi="Courier New" w:cs="Courier New" w:hint="default"/>
        <w:color w:val="auto"/>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B27F08"/>
    <w:multiLevelType w:val="multilevel"/>
    <w:tmpl w:val="9836F9BE"/>
    <w:lvl w:ilvl="0">
      <w:start w:val="1"/>
      <w:numFmt w:val="decimal"/>
      <w:pStyle w:val="ListNumber"/>
      <w:lvlText w:val="%1."/>
      <w:lvlJc w:val="left"/>
      <w:pPr>
        <w:ind w:left="720" w:hanging="648"/>
      </w:pPr>
      <w:rPr>
        <w:rFonts w:asciiTheme="majorHAnsi" w:hAnsiTheme="majorHAnsi" w:hint="default"/>
        <w:color w:val="6C89B4" w:themeColor="accent2"/>
        <w:sz w:val="24"/>
      </w:rPr>
    </w:lvl>
    <w:lvl w:ilvl="1">
      <w:start w:val="1"/>
      <w:numFmt w:val="lowerLetter"/>
      <w:lvlText w:val="%2."/>
      <w:lvlJc w:val="left"/>
      <w:pPr>
        <w:ind w:left="1080" w:hanging="360"/>
      </w:pPr>
      <w:rPr>
        <w:rFonts w:hint="default"/>
        <w:color w:val="595959" w:themeColor="text1"/>
      </w:rPr>
    </w:lvl>
    <w:lvl w:ilvl="2">
      <w:start w:val="1"/>
      <w:numFmt w:val="lowerRoman"/>
      <w:lvlText w:val="%3."/>
      <w:lvlJc w:val="right"/>
      <w:pPr>
        <w:tabs>
          <w:tab w:val="num" w:pos="1224"/>
        </w:tabs>
        <w:ind w:left="1440" w:hanging="216"/>
      </w:pPr>
      <w:rPr>
        <w:rFonts w:hint="default"/>
        <w:color w:val="595959" w:themeColor="text1"/>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num w:numId="1">
    <w:abstractNumId w:val="10"/>
  </w:num>
  <w:num w:numId="2">
    <w:abstractNumId w:val="8"/>
  </w:num>
  <w:num w:numId="3">
    <w:abstractNumId w:val="1"/>
  </w:num>
  <w:num w:numId="4">
    <w:abstractNumId w:val="4"/>
  </w:num>
  <w:num w:numId="5">
    <w:abstractNumId w:val="5"/>
  </w:num>
  <w:num w:numId="6">
    <w:abstractNumId w:val="9"/>
  </w:num>
  <w:num w:numId="7">
    <w:abstractNumId w:val="7"/>
  </w:num>
  <w:num w:numId="8">
    <w:abstractNumId w:val="3"/>
  </w:num>
  <w:num w:numId="9">
    <w:abstractNumId w:val="0"/>
  </w:num>
  <w:num w:numId="10">
    <w:abstractNumId w:val="6"/>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1C"/>
    <w:rsid w:val="00017026"/>
    <w:rsid w:val="00023BF0"/>
    <w:rsid w:val="0004585C"/>
    <w:rsid w:val="00050F85"/>
    <w:rsid w:val="0007592C"/>
    <w:rsid w:val="000849C9"/>
    <w:rsid w:val="000A5566"/>
    <w:rsid w:val="000C33F4"/>
    <w:rsid w:val="000D0705"/>
    <w:rsid w:val="000D5CCC"/>
    <w:rsid w:val="00102414"/>
    <w:rsid w:val="00111E62"/>
    <w:rsid w:val="00124A59"/>
    <w:rsid w:val="00125A9D"/>
    <w:rsid w:val="0014026D"/>
    <w:rsid w:val="00150188"/>
    <w:rsid w:val="0015537F"/>
    <w:rsid w:val="00177FFB"/>
    <w:rsid w:val="001A445E"/>
    <w:rsid w:val="001C277D"/>
    <w:rsid w:val="001F7FCB"/>
    <w:rsid w:val="00201A41"/>
    <w:rsid w:val="00204762"/>
    <w:rsid w:val="00220804"/>
    <w:rsid w:val="00223CE5"/>
    <w:rsid w:val="00245ABC"/>
    <w:rsid w:val="00281DC8"/>
    <w:rsid w:val="00293A3C"/>
    <w:rsid w:val="002D36C8"/>
    <w:rsid w:val="0032343D"/>
    <w:rsid w:val="003262FC"/>
    <w:rsid w:val="00337367"/>
    <w:rsid w:val="0035519D"/>
    <w:rsid w:val="00362B2F"/>
    <w:rsid w:val="003651D0"/>
    <w:rsid w:val="00366815"/>
    <w:rsid w:val="003A78E1"/>
    <w:rsid w:val="003B5587"/>
    <w:rsid w:val="003C2993"/>
    <w:rsid w:val="003C35D5"/>
    <w:rsid w:val="003C5653"/>
    <w:rsid w:val="003D2163"/>
    <w:rsid w:val="004126AC"/>
    <w:rsid w:val="00450B83"/>
    <w:rsid w:val="00486B3C"/>
    <w:rsid w:val="00494305"/>
    <w:rsid w:val="00497540"/>
    <w:rsid w:val="004A505A"/>
    <w:rsid w:val="004A5597"/>
    <w:rsid w:val="004B46AD"/>
    <w:rsid w:val="004D3420"/>
    <w:rsid w:val="004E4256"/>
    <w:rsid w:val="004E5C3F"/>
    <w:rsid w:val="004F2C27"/>
    <w:rsid w:val="00524550"/>
    <w:rsid w:val="00544F59"/>
    <w:rsid w:val="0055140C"/>
    <w:rsid w:val="00553E7C"/>
    <w:rsid w:val="0056044D"/>
    <w:rsid w:val="00567949"/>
    <w:rsid w:val="005709B2"/>
    <w:rsid w:val="00583E0C"/>
    <w:rsid w:val="00584138"/>
    <w:rsid w:val="00587316"/>
    <w:rsid w:val="0059131B"/>
    <w:rsid w:val="0059560C"/>
    <w:rsid w:val="005A4720"/>
    <w:rsid w:val="005B6B06"/>
    <w:rsid w:val="005B72DC"/>
    <w:rsid w:val="005C1F7D"/>
    <w:rsid w:val="005C4B3B"/>
    <w:rsid w:val="005C5F17"/>
    <w:rsid w:val="005F235A"/>
    <w:rsid w:val="00607508"/>
    <w:rsid w:val="0060771C"/>
    <w:rsid w:val="0061644B"/>
    <w:rsid w:val="006276AD"/>
    <w:rsid w:val="006406E4"/>
    <w:rsid w:val="00654836"/>
    <w:rsid w:val="006A0ECB"/>
    <w:rsid w:val="006B1C69"/>
    <w:rsid w:val="00702C40"/>
    <w:rsid w:val="00706D9B"/>
    <w:rsid w:val="00715DA4"/>
    <w:rsid w:val="00726BDB"/>
    <w:rsid w:val="00761D2A"/>
    <w:rsid w:val="007651CF"/>
    <w:rsid w:val="00776F80"/>
    <w:rsid w:val="00781918"/>
    <w:rsid w:val="00793F47"/>
    <w:rsid w:val="0079534F"/>
    <w:rsid w:val="007C32F8"/>
    <w:rsid w:val="007C4FC5"/>
    <w:rsid w:val="007E497F"/>
    <w:rsid w:val="007F1869"/>
    <w:rsid w:val="0080460C"/>
    <w:rsid w:val="00810BAA"/>
    <w:rsid w:val="00810ECF"/>
    <w:rsid w:val="00816205"/>
    <w:rsid w:val="00850EAB"/>
    <w:rsid w:val="00867ABD"/>
    <w:rsid w:val="00882B10"/>
    <w:rsid w:val="008836FA"/>
    <w:rsid w:val="008A1550"/>
    <w:rsid w:val="008A559C"/>
    <w:rsid w:val="008B4798"/>
    <w:rsid w:val="008C0708"/>
    <w:rsid w:val="008C6150"/>
    <w:rsid w:val="008C66AF"/>
    <w:rsid w:val="008C68DD"/>
    <w:rsid w:val="008D2CBC"/>
    <w:rsid w:val="008D3364"/>
    <w:rsid w:val="008E4543"/>
    <w:rsid w:val="008F3F18"/>
    <w:rsid w:val="00903CF8"/>
    <w:rsid w:val="009220D8"/>
    <w:rsid w:val="00941493"/>
    <w:rsid w:val="00972E44"/>
    <w:rsid w:val="009A34BC"/>
    <w:rsid w:val="009A472F"/>
    <w:rsid w:val="009A5BF4"/>
    <w:rsid w:val="009B4FF8"/>
    <w:rsid w:val="009B6422"/>
    <w:rsid w:val="009B7FE5"/>
    <w:rsid w:val="009E08D7"/>
    <w:rsid w:val="009E243B"/>
    <w:rsid w:val="009E439F"/>
    <w:rsid w:val="009F2ABF"/>
    <w:rsid w:val="00A112AE"/>
    <w:rsid w:val="00A2140D"/>
    <w:rsid w:val="00A321F8"/>
    <w:rsid w:val="00A4355F"/>
    <w:rsid w:val="00A57717"/>
    <w:rsid w:val="00A62644"/>
    <w:rsid w:val="00A72BDB"/>
    <w:rsid w:val="00A84808"/>
    <w:rsid w:val="00A97D80"/>
    <w:rsid w:val="00AA4D11"/>
    <w:rsid w:val="00AA718C"/>
    <w:rsid w:val="00AB1757"/>
    <w:rsid w:val="00AD75A0"/>
    <w:rsid w:val="00AE5322"/>
    <w:rsid w:val="00B062D5"/>
    <w:rsid w:val="00B06A84"/>
    <w:rsid w:val="00B150AC"/>
    <w:rsid w:val="00B167B4"/>
    <w:rsid w:val="00B2068D"/>
    <w:rsid w:val="00B33012"/>
    <w:rsid w:val="00B330FF"/>
    <w:rsid w:val="00B35A42"/>
    <w:rsid w:val="00B56A65"/>
    <w:rsid w:val="00B769AE"/>
    <w:rsid w:val="00B81FBC"/>
    <w:rsid w:val="00B90A10"/>
    <w:rsid w:val="00B9549F"/>
    <w:rsid w:val="00B97D1D"/>
    <w:rsid w:val="00BC13BC"/>
    <w:rsid w:val="00BE70F3"/>
    <w:rsid w:val="00BF62F0"/>
    <w:rsid w:val="00C10295"/>
    <w:rsid w:val="00C2143E"/>
    <w:rsid w:val="00C226F9"/>
    <w:rsid w:val="00C27687"/>
    <w:rsid w:val="00C31BE6"/>
    <w:rsid w:val="00C377A4"/>
    <w:rsid w:val="00C5174C"/>
    <w:rsid w:val="00C54734"/>
    <w:rsid w:val="00C61034"/>
    <w:rsid w:val="00C62B2E"/>
    <w:rsid w:val="00C81E39"/>
    <w:rsid w:val="00C9628E"/>
    <w:rsid w:val="00CA4E71"/>
    <w:rsid w:val="00CA6FD0"/>
    <w:rsid w:val="00D175AB"/>
    <w:rsid w:val="00D268CF"/>
    <w:rsid w:val="00D31F68"/>
    <w:rsid w:val="00D52D5D"/>
    <w:rsid w:val="00D55425"/>
    <w:rsid w:val="00D85A74"/>
    <w:rsid w:val="00D92EA1"/>
    <w:rsid w:val="00D9561D"/>
    <w:rsid w:val="00D9798B"/>
    <w:rsid w:val="00DA16F0"/>
    <w:rsid w:val="00DB6541"/>
    <w:rsid w:val="00DB799C"/>
    <w:rsid w:val="00DC041C"/>
    <w:rsid w:val="00DC5F92"/>
    <w:rsid w:val="00DE712C"/>
    <w:rsid w:val="00E00970"/>
    <w:rsid w:val="00E04F51"/>
    <w:rsid w:val="00E125E6"/>
    <w:rsid w:val="00E16B5F"/>
    <w:rsid w:val="00E23BC6"/>
    <w:rsid w:val="00E4029A"/>
    <w:rsid w:val="00E5035A"/>
    <w:rsid w:val="00E51DC2"/>
    <w:rsid w:val="00E81FEF"/>
    <w:rsid w:val="00E839D3"/>
    <w:rsid w:val="00EA1D1B"/>
    <w:rsid w:val="00EA2B94"/>
    <w:rsid w:val="00EA7553"/>
    <w:rsid w:val="00EB4911"/>
    <w:rsid w:val="00EC030A"/>
    <w:rsid w:val="00EC0378"/>
    <w:rsid w:val="00EC25EA"/>
    <w:rsid w:val="00EC6932"/>
    <w:rsid w:val="00ED5B93"/>
    <w:rsid w:val="00F06B76"/>
    <w:rsid w:val="00F07F39"/>
    <w:rsid w:val="00F3686A"/>
    <w:rsid w:val="00F427E6"/>
    <w:rsid w:val="00F460AD"/>
    <w:rsid w:val="00F463B5"/>
    <w:rsid w:val="00F721B3"/>
    <w:rsid w:val="00F7590D"/>
    <w:rsid w:val="00F835B2"/>
    <w:rsid w:val="00FB46FF"/>
    <w:rsid w:val="00FD32CD"/>
    <w:rsid w:val="00FD72A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3BB282E"/>
  <w15:docId w15:val="{BBBFCF1F-F146-4DA1-87DF-2DDF1AA6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32CD"/>
    <w:pPr>
      <w:spacing w:after="360" w:line="240" w:lineRule="exact"/>
    </w:pPr>
    <w:rPr>
      <w:rFonts w:ascii="Verdana" w:eastAsiaTheme="minorHAnsi" w:hAnsi="Verdana"/>
      <w:color w:val="595959" w:themeColor="text1"/>
      <w:sz w:val="22"/>
      <w:szCs w:val="22"/>
      <w:lang w:eastAsia="en-US"/>
    </w:rPr>
  </w:style>
  <w:style w:type="paragraph" w:styleId="Heading1">
    <w:name w:val="heading 1"/>
    <w:basedOn w:val="Normal"/>
    <w:next w:val="Normal"/>
    <w:link w:val="Heading1Char"/>
    <w:uiPriority w:val="9"/>
    <w:qFormat/>
    <w:rsid w:val="00FD32CD"/>
    <w:pPr>
      <w:spacing w:after="260" w:line="420" w:lineRule="exact"/>
      <w:outlineLvl w:val="0"/>
    </w:pPr>
    <w:rPr>
      <w:rFonts w:eastAsia="Times New Roman" w:cs="Times New Roman"/>
      <w:b/>
      <w:color w:val="6C89B4"/>
      <w:spacing w:val="-10"/>
      <w:kern w:val="28"/>
      <w:sz w:val="36"/>
      <w:szCs w:val="56"/>
    </w:rPr>
  </w:style>
  <w:style w:type="paragraph" w:styleId="Heading2">
    <w:name w:val="heading 2"/>
    <w:basedOn w:val="Normal"/>
    <w:next w:val="Normal"/>
    <w:link w:val="Heading2Char"/>
    <w:uiPriority w:val="9"/>
    <w:qFormat/>
    <w:rsid w:val="00FD32CD"/>
    <w:pPr>
      <w:keepNext/>
      <w:keepLines/>
      <w:pBdr>
        <w:top w:val="single" w:sz="2" w:space="3" w:color="6C89B4"/>
      </w:pBdr>
      <w:spacing w:before="360" w:after="240" w:line="300" w:lineRule="exact"/>
      <w:outlineLvl w:val="1"/>
    </w:pPr>
    <w:rPr>
      <w:rFonts w:eastAsia="Times New Roman" w:cs="Times New Roman"/>
      <w:bCs/>
      <w:color w:val="004584"/>
      <w:sz w:val="30"/>
      <w:szCs w:val="32"/>
    </w:rPr>
  </w:style>
  <w:style w:type="paragraph" w:styleId="Heading3">
    <w:name w:val="heading 3"/>
    <w:basedOn w:val="Normal"/>
    <w:next w:val="Normal"/>
    <w:link w:val="Heading3Char"/>
    <w:uiPriority w:val="9"/>
    <w:qFormat/>
    <w:rsid w:val="00FD32CD"/>
    <w:pPr>
      <w:keepNext/>
      <w:keepLines/>
      <w:spacing w:before="260" w:after="120" w:line="300" w:lineRule="exact"/>
      <w:outlineLvl w:val="2"/>
    </w:pPr>
    <w:rPr>
      <w:rFonts w:eastAsia="Times New Roman" w:cs="Times New Roman"/>
      <w:b/>
      <w:color w:val="004584"/>
      <w:sz w:val="24"/>
      <w:szCs w:val="24"/>
    </w:rPr>
  </w:style>
  <w:style w:type="paragraph" w:styleId="Heading4">
    <w:name w:val="heading 4"/>
    <w:basedOn w:val="Normal"/>
    <w:next w:val="Normal"/>
    <w:link w:val="Heading4Char"/>
    <w:rsid w:val="00FD32CD"/>
    <w:pPr>
      <w:keepNext/>
      <w:keepLines/>
      <w:spacing w:before="120" w:after="0" w:line="300" w:lineRule="exact"/>
      <w:outlineLvl w:val="3"/>
    </w:pPr>
    <w:rPr>
      <w:rFonts w:eastAsia="Times New Roman" w:cs="Times New Roman"/>
      <w:bCs/>
      <w:color w:val="55BA4A"/>
    </w:rPr>
  </w:style>
  <w:style w:type="paragraph" w:styleId="Heading5">
    <w:name w:val="heading 5"/>
    <w:basedOn w:val="Normal"/>
    <w:next w:val="Normal"/>
    <w:link w:val="Heading5Char"/>
    <w:rsid w:val="00FD32CD"/>
    <w:pPr>
      <w:keepNext/>
      <w:keepLines/>
      <w:spacing w:before="120" w:after="0"/>
      <w:outlineLvl w:val="4"/>
    </w:pPr>
    <w:rPr>
      <w:rFonts w:eastAsia="Times New Roman" w:cs="Times New Roman"/>
      <w:i/>
      <w:iCs/>
      <w:color w:val="3E8C35"/>
    </w:rPr>
  </w:style>
  <w:style w:type="paragraph" w:styleId="Heading6">
    <w:name w:val="heading 6"/>
    <w:basedOn w:val="Normal"/>
    <w:next w:val="Normal"/>
    <w:link w:val="Heading6Char"/>
    <w:unhideWhenUsed/>
    <w:rsid w:val="00FD32CD"/>
    <w:pPr>
      <w:keepNext/>
      <w:keepLines/>
      <w:spacing w:before="40" w:after="0"/>
      <w:outlineLvl w:val="5"/>
    </w:pPr>
    <w:rPr>
      <w:rFonts w:asciiTheme="majorHAnsi" w:eastAsiaTheme="majorEastAsia" w:hAnsiTheme="majorHAnsi" w:cstheme="majorBidi"/>
      <w:color w:val="295D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2CD"/>
    <w:rPr>
      <w:rFonts w:ascii="Verdana" w:eastAsia="Times New Roman" w:hAnsi="Verdana" w:cs="Times New Roman"/>
      <w:b/>
      <w:color w:val="6C89B4"/>
      <w:spacing w:val="-10"/>
      <w:kern w:val="28"/>
      <w:sz w:val="36"/>
      <w:szCs w:val="56"/>
      <w:lang w:eastAsia="en-US"/>
    </w:rPr>
  </w:style>
  <w:style w:type="character" w:customStyle="1" w:styleId="Heading2Char">
    <w:name w:val="Heading 2 Char"/>
    <w:basedOn w:val="DefaultParagraphFont"/>
    <w:link w:val="Heading2"/>
    <w:uiPriority w:val="9"/>
    <w:rsid w:val="00FD32CD"/>
    <w:rPr>
      <w:rFonts w:ascii="Verdana" w:eastAsia="Times New Roman" w:hAnsi="Verdana" w:cs="Times New Roman"/>
      <w:bCs/>
      <w:color w:val="004584"/>
      <w:sz w:val="30"/>
      <w:szCs w:val="32"/>
      <w:lang w:eastAsia="en-US"/>
    </w:rPr>
  </w:style>
  <w:style w:type="character" w:customStyle="1" w:styleId="Heading3Char">
    <w:name w:val="Heading 3 Char"/>
    <w:basedOn w:val="DefaultParagraphFont"/>
    <w:link w:val="Heading3"/>
    <w:uiPriority w:val="9"/>
    <w:rsid w:val="00FD32CD"/>
    <w:rPr>
      <w:rFonts w:ascii="Verdana" w:eastAsia="Times New Roman" w:hAnsi="Verdana" w:cs="Times New Roman"/>
      <w:b/>
      <w:color w:val="004584"/>
      <w:lang w:eastAsia="en-US"/>
    </w:rPr>
  </w:style>
  <w:style w:type="character" w:customStyle="1" w:styleId="Heading4Char">
    <w:name w:val="Heading 4 Char"/>
    <w:basedOn w:val="DefaultParagraphFont"/>
    <w:link w:val="Heading4"/>
    <w:rsid w:val="00FD32CD"/>
    <w:rPr>
      <w:rFonts w:ascii="Verdana" w:eastAsia="Times New Roman" w:hAnsi="Verdana" w:cs="Times New Roman"/>
      <w:bCs/>
      <w:color w:val="55BA4A"/>
      <w:sz w:val="22"/>
      <w:szCs w:val="22"/>
      <w:lang w:eastAsia="en-US"/>
    </w:rPr>
  </w:style>
  <w:style w:type="character" w:customStyle="1" w:styleId="Heading5Char">
    <w:name w:val="Heading 5 Char"/>
    <w:basedOn w:val="DefaultParagraphFont"/>
    <w:link w:val="Heading5"/>
    <w:rsid w:val="00FD32CD"/>
    <w:rPr>
      <w:rFonts w:ascii="Verdana" w:eastAsia="Times New Roman" w:hAnsi="Verdana" w:cs="Times New Roman"/>
      <w:i/>
      <w:iCs/>
      <w:color w:val="3E8C35"/>
      <w:sz w:val="22"/>
      <w:szCs w:val="22"/>
      <w:lang w:eastAsia="en-US"/>
    </w:rPr>
  </w:style>
  <w:style w:type="character" w:customStyle="1" w:styleId="Heading6Char">
    <w:name w:val="Heading 6 Char"/>
    <w:basedOn w:val="DefaultParagraphFont"/>
    <w:link w:val="Heading6"/>
    <w:rsid w:val="00FD32CD"/>
    <w:rPr>
      <w:rFonts w:asciiTheme="majorHAnsi" w:eastAsiaTheme="majorEastAsia" w:hAnsiTheme="majorHAnsi" w:cstheme="majorBidi"/>
      <w:color w:val="295D23" w:themeColor="accent1" w:themeShade="7F"/>
      <w:sz w:val="22"/>
      <w:szCs w:val="22"/>
      <w:lang w:eastAsia="en-US"/>
    </w:rPr>
  </w:style>
  <w:style w:type="paragraph" w:styleId="Header">
    <w:name w:val="header"/>
    <w:basedOn w:val="Normal"/>
    <w:link w:val="HeaderChar"/>
    <w:uiPriority w:val="99"/>
    <w:unhideWhenUsed/>
    <w:rsid w:val="00FD3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2CD"/>
    <w:rPr>
      <w:rFonts w:ascii="Verdana" w:eastAsiaTheme="minorHAnsi" w:hAnsi="Verdana"/>
      <w:color w:val="595959" w:themeColor="text1"/>
      <w:sz w:val="22"/>
      <w:szCs w:val="22"/>
      <w:lang w:eastAsia="en-US"/>
    </w:rPr>
  </w:style>
  <w:style w:type="paragraph" w:styleId="Footer">
    <w:name w:val="footer"/>
    <w:basedOn w:val="Normal"/>
    <w:link w:val="FooterChar"/>
    <w:uiPriority w:val="99"/>
    <w:unhideWhenUsed/>
    <w:rsid w:val="009B6422"/>
    <w:pPr>
      <w:tabs>
        <w:tab w:val="center" w:pos="4680"/>
        <w:tab w:val="right" w:pos="9360"/>
      </w:tabs>
      <w:spacing w:before="120" w:after="0" w:line="240" w:lineRule="auto"/>
      <w:jc w:val="center"/>
    </w:pPr>
    <w:rPr>
      <w:rFonts w:ascii="Open Sans Extrabold" w:hAnsi="Open Sans Extrabold" w:cs="Open Sans Extrabold"/>
      <w:color w:val="196E4B"/>
    </w:rPr>
  </w:style>
  <w:style w:type="character" w:customStyle="1" w:styleId="FooterChar">
    <w:name w:val="Footer Char"/>
    <w:basedOn w:val="DefaultParagraphFont"/>
    <w:link w:val="Footer"/>
    <w:uiPriority w:val="99"/>
    <w:rsid w:val="009B6422"/>
    <w:rPr>
      <w:rFonts w:ascii="Open Sans Extrabold" w:eastAsiaTheme="minorHAnsi" w:hAnsi="Open Sans Extrabold" w:cs="Open Sans Extrabold"/>
      <w:color w:val="196E4B"/>
      <w:sz w:val="22"/>
      <w:szCs w:val="22"/>
      <w:lang w:eastAsia="en-US"/>
    </w:rPr>
  </w:style>
  <w:style w:type="paragraph" w:styleId="Title">
    <w:name w:val="Title"/>
    <w:basedOn w:val="Normal"/>
    <w:next w:val="Normal"/>
    <w:link w:val="TitleChar"/>
    <w:uiPriority w:val="10"/>
    <w:unhideWhenUsed/>
    <w:qFormat/>
    <w:rsid w:val="00FD32CD"/>
    <w:pPr>
      <w:spacing w:after="260" w:line="420" w:lineRule="exact"/>
      <w:contextualSpacing/>
    </w:pPr>
    <w:rPr>
      <w:rFonts w:eastAsiaTheme="majorEastAsia" w:cstheme="majorBidi"/>
      <w:b/>
      <w:color w:val="6C89B4"/>
      <w:spacing w:val="-10"/>
      <w:kern w:val="28"/>
      <w:sz w:val="36"/>
      <w:szCs w:val="56"/>
    </w:rPr>
  </w:style>
  <w:style w:type="character" w:customStyle="1" w:styleId="TitleChar">
    <w:name w:val="Title Char"/>
    <w:basedOn w:val="DefaultParagraphFont"/>
    <w:link w:val="Title"/>
    <w:uiPriority w:val="10"/>
    <w:rsid w:val="00FD32CD"/>
    <w:rPr>
      <w:rFonts w:ascii="Verdana" w:eastAsiaTheme="majorEastAsia" w:hAnsi="Verdana" w:cstheme="majorBidi"/>
      <w:b/>
      <w:color w:val="6C89B4"/>
      <w:spacing w:val="-10"/>
      <w:kern w:val="28"/>
      <w:sz w:val="36"/>
      <w:szCs w:val="56"/>
      <w:lang w:eastAsia="en-US"/>
    </w:rPr>
  </w:style>
  <w:style w:type="paragraph" w:styleId="ListBullet">
    <w:name w:val="List Bullet"/>
    <w:basedOn w:val="Normal"/>
    <w:uiPriority w:val="99"/>
    <w:unhideWhenUsed/>
    <w:rsid w:val="00FD32CD"/>
    <w:pPr>
      <w:spacing w:before="120" w:line="240" w:lineRule="auto"/>
      <w:contextualSpacing/>
    </w:pPr>
    <w:rPr>
      <w:rFonts w:asciiTheme="minorHAnsi" w:hAnsiTheme="minorHAnsi"/>
    </w:rPr>
  </w:style>
  <w:style w:type="paragraph" w:customStyle="1" w:styleId="TableHeader">
    <w:name w:val="Table Header"/>
    <w:basedOn w:val="Normal"/>
    <w:qFormat/>
    <w:rsid w:val="00FD32CD"/>
    <w:rPr>
      <w:b/>
      <w:sz w:val="20"/>
    </w:rPr>
  </w:style>
  <w:style w:type="paragraph" w:customStyle="1" w:styleId="TableText">
    <w:name w:val="Table Text"/>
    <w:basedOn w:val="Normal"/>
    <w:qFormat/>
    <w:rsid w:val="00FD32CD"/>
    <w:rPr>
      <w:sz w:val="20"/>
    </w:rPr>
  </w:style>
  <w:style w:type="character" w:customStyle="1" w:styleId="StrongEmphasis">
    <w:name w:val="Strong Emphasis"/>
    <w:uiPriority w:val="1"/>
    <w:unhideWhenUsed/>
    <w:qFormat/>
    <w:rsid w:val="00FD32CD"/>
    <w:rPr>
      <w:b/>
      <w:i/>
    </w:rPr>
  </w:style>
  <w:style w:type="paragraph" w:styleId="ListNumber">
    <w:name w:val="List Number"/>
    <w:basedOn w:val="Normal"/>
    <w:uiPriority w:val="99"/>
    <w:unhideWhenUsed/>
    <w:rsid w:val="00FD32CD"/>
    <w:pPr>
      <w:numPr>
        <w:numId w:val="1"/>
      </w:numPr>
      <w:spacing w:before="120" w:line="240" w:lineRule="auto"/>
      <w:contextualSpacing/>
    </w:pPr>
    <w:rPr>
      <w:rFonts w:asciiTheme="minorHAnsi" w:hAnsiTheme="minorHAnsi"/>
    </w:rPr>
  </w:style>
  <w:style w:type="character" w:styleId="PageNumber">
    <w:name w:val="page number"/>
    <w:basedOn w:val="DefaultParagraphFont"/>
    <w:uiPriority w:val="99"/>
    <w:semiHidden/>
    <w:unhideWhenUsed/>
    <w:rsid w:val="00FD32CD"/>
    <w:rPr>
      <w:rFonts w:ascii="Verdana" w:hAnsi="Verdana"/>
      <w:b/>
      <w:color w:val="53AE47"/>
    </w:rPr>
  </w:style>
  <w:style w:type="paragraph" w:customStyle="1" w:styleId="DeveloperNotes">
    <w:name w:val="Developer Notes"/>
    <w:basedOn w:val="Normal"/>
    <w:qFormat/>
    <w:rsid w:val="00FD32CD"/>
    <w:pPr>
      <w:spacing w:after="240"/>
    </w:pPr>
    <w:rPr>
      <w:rFonts w:asciiTheme="minorHAnsi" w:hAnsiTheme="minorHAnsi"/>
      <w:i/>
      <w:color w:val="6C89B4" w:themeColor="accent2"/>
    </w:rPr>
  </w:style>
  <w:style w:type="table" w:styleId="TableGrid">
    <w:name w:val="Table Grid"/>
    <w:basedOn w:val="TableNormal"/>
    <w:uiPriority w:val="59"/>
    <w:rsid w:val="00FD32CD"/>
    <w:rPr>
      <w:color w:val="6B7399"/>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D32CD"/>
    <w:pPr>
      <w:spacing w:after="0" w:line="240" w:lineRule="auto"/>
    </w:pPr>
    <w:rPr>
      <w:color w:val="6C89B4"/>
      <w:sz w:val="18"/>
      <w:szCs w:val="24"/>
    </w:rPr>
  </w:style>
  <w:style w:type="character" w:customStyle="1" w:styleId="FootnoteTextChar">
    <w:name w:val="Footnote Text Char"/>
    <w:basedOn w:val="DefaultParagraphFont"/>
    <w:link w:val="FootnoteText"/>
    <w:rsid w:val="00FD32CD"/>
    <w:rPr>
      <w:rFonts w:ascii="Verdana" w:eastAsiaTheme="minorHAnsi" w:hAnsi="Verdana"/>
      <w:color w:val="6C89B4"/>
      <w:sz w:val="18"/>
      <w:lang w:eastAsia="en-US"/>
    </w:rPr>
  </w:style>
  <w:style w:type="character" w:styleId="FootnoteReference">
    <w:name w:val="footnote reference"/>
    <w:basedOn w:val="DefaultParagraphFont"/>
    <w:rsid w:val="00FD32CD"/>
    <w:rPr>
      <w:vertAlign w:val="superscript"/>
    </w:rPr>
  </w:style>
  <w:style w:type="paragraph" w:customStyle="1" w:styleId="TableHeaderonDarkBG">
    <w:name w:val="Table Header on Dark BG"/>
    <w:basedOn w:val="Normal"/>
    <w:qFormat/>
    <w:rsid w:val="00FD32CD"/>
    <w:pPr>
      <w:spacing w:after="160" w:line="259" w:lineRule="auto"/>
    </w:pPr>
    <w:rPr>
      <w:b/>
      <w:color w:val="F2F2F2" w:themeColor="background1" w:themeShade="F2"/>
    </w:rPr>
  </w:style>
  <w:style w:type="paragraph" w:customStyle="1" w:styleId="TableHeaderonWhite">
    <w:name w:val="Table Header on White"/>
    <w:basedOn w:val="TableHeaderonDarkBG"/>
    <w:qFormat/>
    <w:rsid w:val="00FD32CD"/>
    <w:rPr>
      <w:color w:val="3D3B99"/>
      <w:sz w:val="20"/>
    </w:rPr>
  </w:style>
  <w:style w:type="character" w:styleId="Strong">
    <w:name w:val="Strong"/>
    <w:basedOn w:val="DefaultParagraphFont"/>
    <w:unhideWhenUsed/>
    <w:rsid w:val="00FD32CD"/>
    <w:rPr>
      <w:b/>
      <w:bCs/>
    </w:rPr>
  </w:style>
  <w:style w:type="character" w:styleId="Emphasis">
    <w:name w:val="Emphasis"/>
    <w:basedOn w:val="DefaultParagraphFont"/>
    <w:rsid w:val="00FD32CD"/>
    <w:rPr>
      <w:i/>
      <w:iCs/>
    </w:rPr>
  </w:style>
  <w:style w:type="paragraph" w:customStyle="1" w:styleId="HighlightBox">
    <w:name w:val="Highlight Box"/>
    <w:basedOn w:val="Normal"/>
    <w:qFormat/>
    <w:rsid w:val="00FD32CD"/>
    <w:pPr>
      <w:pBdr>
        <w:top w:val="single" w:sz="2" w:space="8" w:color="6C89B4"/>
        <w:left w:val="single" w:sz="2" w:space="8" w:color="6C89B4"/>
        <w:bottom w:val="single" w:sz="2" w:space="8" w:color="6C89B4"/>
        <w:right w:val="single" w:sz="2" w:space="8" w:color="6C89B4"/>
      </w:pBdr>
      <w:shd w:val="solid" w:color="E8ECED" w:fill="E7EFF7" w:themeFill="background2"/>
      <w:spacing w:after="280" w:line="260" w:lineRule="exact"/>
      <w:ind w:left="158" w:right="158"/>
    </w:pPr>
    <w:rPr>
      <w:rFonts w:asciiTheme="minorHAnsi" w:hAnsiTheme="minorHAnsi"/>
      <w:color w:val="004584" w:themeColor="text2"/>
    </w:rPr>
  </w:style>
  <w:style w:type="paragraph" w:styleId="BodyText">
    <w:name w:val="Body Text"/>
    <w:basedOn w:val="Normal"/>
    <w:link w:val="BodyTextChar"/>
    <w:unhideWhenUsed/>
    <w:rsid w:val="00FD32CD"/>
  </w:style>
  <w:style w:type="character" w:customStyle="1" w:styleId="BodyTextChar">
    <w:name w:val="Body Text Char"/>
    <w:basedOn w:val="DefaultParagraphFont"/>
    <w:link w:val="BodyText"/>
    <w:rsid w:val="00FD32CD"/>
    <w:rPr>
      <w:rFonts w:ascii="Verdana" w:eastAsiaTheme="minorHAnsi" w:hAnsi="Verdana"/>
      <w:color w:val="595959" w:themeColor="text1"/>
      <w:sz w:val="22"/>
      <w:szCs w:val="22"/>
      <w:lang w:eastAsia="en-US"/>
    </w:rPr>
  </w:style>
  <w:style w:type="paragraph" w:customStyle="1" w:styleId="Call-outText">
    <w:name w:val="Call-out Text"/>
    <w:basedOn w:val="BodyText"/>
    <w:next w:val="BodyText"/>
    <w:qFormat/>
    <w:rsid w:val="00FD32CD"/>
    <w:pPr>
      <w:pBdr>
        <w:top w:val="single" w:sz="18" w:space="3" w:color="6C89B4" w:themeColor="accent2"/>
        <w:bottom w:val="single" w:sz="18" w:space="3" w:color="6C89B4" w:themeColor="accent2"/>
      </w:pBdr>
      <w:shd w:val="clear" w:color="auto" w:fill="E1E7F0" w:themeFill="accent2" w:themeFillTint="33"/>
      <w:spacing w:before="120" w:line="276" w:lineRule="auto"/>
      <w:ind w:left="1440" w:right="1440"/>
      <w:jc w:val="center"/>
    </w:pPr>
    <w:rPr>
      <w:i/>
      <w:color w:val="auto"/>
      <w:sz w:val="24"/>
      <w:szCs w:val="24"/>
    </w:rPr>
  </w:style>
  <w:style w:type="paragraph" w:customStyle="1" w:styleId="TableListBullet">
    <w:name w:val="Table List Bullet"/>
    <w:basedOn w:val="ListBullet"/>
    <w:qFormat/>
    <w:rsid w:val="00FD32CD"/>
    <w:rPr>
      <w:sz w:val="20"/>
      <w:szCs w:val="20"/>
    </w:rPr>
  </w:style>
  <w:style w:type="paragraph" w:customStyle="1" w:styleId="MemoBlock">
    <w:name w:val="Memo Block"/>
    <w:basedOn w:val="Normal"/>
    <w:qFormat/>
    <w:rsid w:val="00FD32CD"/>
    <w:pPr>
      <w:pBdr>
        <w:top w:val="single" w:sz="18" w:space="3" w:color="004584" w:themeColor="text2"/>
        <w:bottom w:val="single" w:sz="18" w:space="3" w:color="004584" w:themeColor="text2"/>
      </w:pBdr>
      <w:spacing w:after="120"/>
      <w:ind w:left="1440" w:hanging="1440"/>
    </w:pPr>
  </w:style>
  <w:style w:type="character" w:styleId="CommentReference">
    <w:name w:val="annotation reference"/>
    <w:basedOn w:val="DefaultParagraphFont"/>
    <w:uiPriority w:val="99"/>
    <w:semiHidden/>
    <w:unhideWhenUsed/>
    <w:rsid w:val="0060771C"/>
    <w:rPr>
      <w:sz w:val="16"/>
      <w:szCs w:val="16"/>
    </w:rPr>
  </w:style>
  <w:style w:type="paragraph" w:styleId="CommentText">
    <w:name w:val="annotation text"/>
    <w:basedOn w:val="Normal"/>
    <w:link w:val="CommentTextChar"/>
    <w:uiPriority w:val="99"/>
    <w:unhideWhenUsed/>
    <w:rsid w:val="0060771C"/>
    <w:pPr>
      <w:spacing w:line="240" w:lineRule="auto"/>
    </w:pPr>
    <w:rPr>
      <w:sz w:val="20"/>
      <w:szCs w:val="20"/>
    </w:rPr>
  </w:style>
  <w:style w:type="character" w:customStyle="1" w:styleId="CommentTextChar">
    <w:name w:val="Comment Text Char"/>
    <w:basedOn w:val="DefaultParagraphFont"/>
    <w:link w:val="CommentText"/>
    <w:uiPriority w:val="99"/>
    <w:rsid w:val="0060771C"/>
    <w:rPr>
      <w:rFonts w:ascii="Verdana" w:eastAsiaTheme="minorHAnsi" w:hAnsi="Verdana"/>
      <w:color w:val="595959" w:themeColor="text1"/>
      <w:sz w:val="20"/>
      <w:szCs w:val="20"/>
      <w:lang w:eastAsia="en-US"/>
    </w:rPr>
  </w:style>
  <w:style w:type="paragraph" w:styleId="BalloonText">
    <w:name w:val="Balloon Text"/>
    <w:basedOn w:val="Normal"/>
    <w:link w:val="BalloonTextChar"/>
    <w:semiHidden/>
    <w:unhideWhenUsed/>
    <w:rsid w:val="00607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0771C"/>
    <w:rPr>
      <w:rFonts w:ascii="Segoe UI" w:eastAsiaTheme="minorHAnsi" w:hAnsi="Segoe UI" w:cs="Segoe UI"/>
      <w:color w:val="595959" w:themeColor="text1"/>
      <w:sz w:val="18"/>
      <w:szCs w:val="18"/>
      <w:lang w:eastAsia="en-US"/>
    </w:rPr>
  </w:style>
  <w:style w:type="paragraph" w:styleId="ListParagraph">
    <w:name w:val="List Paragraph"/>
    <w:basedOn w:val="Normal"/>
    <w:uiPriority w:val="34"/>
    <w:qFormat/>
    <w:rsid w:val="00B90A10"/>
    <w:pPr>
      <w:numPr>
        <w:numId w:val="5"/>
      </w:numPr>
      <w:spacing w:before="40" w:after="40" w:line="240" w:lineRule="auto"/>
      <w:ind w:left="295" w:hanging="295"/>
    </w:pPr>
    <w:rPr>
      <w:sz w:val="20"/>
      <w:szCs w:val="20"/>
    </w:rPr>
  </w:style>
  <w:style w:type="paragraph" w:customStyle="1" w:styleId="TableListParagraph3">
    <w:name w:val="Table List Paragraph 3"/>
    <w:basedOn w:val="Normal"/>
    <w:qFormat/>
    <w:rsid w:val="00F463B5"/>
    <w:pPr>
      <w:spacing w:after="0"/>
      <w:ind w:left="3067"/>
    </w:pPr>
    <w:rPr>
      <w:color w:val="929292" w:themeColor="text1" w:themeTint="A6"/>
      <w:sz w:val="20"/>
    </w:rPr>
  </w:style>
  <w:style w:type="paragraph" w:styleId="Caption">
    <w:name w:val="caption"/>
    <w:basedOn w:val="Normal"/>
    <w:next w:val="Normal"/>
    <w:uiPriority w:val="35"/>
    <w:unhideWhenUsed/>
    <w:qFormat/>
    <w:rsid w:val="007F1869"/>
    <w:pPr>
      <w:keepNext/>
      <w:spacing w:after="120" w:line="240" w:lineRule="auto"/>
    </w:pPr>
    <w:rPr>
      <w:b/>
      <w:iCs/>
      <w:color w:val="004584" w:themeColor="text2"/>
      <w:szCs w:val="18"/>
    </w:rPr>
  </w:style>
  <w:style w:type="character" w:customStyle="1" w:styleId="Heading5run-in">
    <w:name w:val="Heading 5_run-in"/>
    <w:basedOn w:val="Heading5Char"/>
    <w:uiPriority w:val="1"/>
    <w:qFormat/>
    <w:rsid w:val="007F1869"/>
    <w:rPr>
      <w:rFonts w:ascii="Verdana" w:eastAsia="Times New Roman" w:hAnsi="Verdana" w:cs="Times New Roman"/>
      <w:i/>
      <w:iCs/>
      <w:color w:val="3E8C35"/>
      <w:sz w:val="22"/>
      <w:szCs w:val="22"/>
      <w:lang w:eastAsia="en-US"/>
    </w:rPr>
  </w:style>
  <w:style w:type="paragraph" w:styleId="CommentSubject">
    <w:name w:val="annotation subject"/>
    <w:basedOn w:val="CommentText"/>
    <w:next w:val="CommentText"/>
    <w:link w:val="CommentSubjectChar"/>
    <w:semiHidden/>
    <w:unhideWhenUsed/>
    <w:rsid w:val="004B46AD"/>
    <w:rPr>
      <w:b/>
      <w:bCs/>
    </w:rPr>
  </w:style>
  <w:style w:type="character" w:customStyle="1" w:styleId="CommentSubjectChar">
    <w:name w:val="Comment Subject Char"/>
    <w:basedOn w:val="CommentTextChar"/>
    <w:link w:val="CommentSubject"/>
    <w:semiHidden/>
    <w:rsid w:val="004B46AD"/>
    <w:rPr>
      <w:rFonts w:ascii="Verdana" w:eastAsiaTheme="minorHAnsi" w:hAnsi="Verdana"/>
      <w:b/>
      <w:bCs/>
      <w:color w:val="595959" w:themeColor="text1"/>
      <w:sz w:val="20"/>
      <w:szCs w:val="20"/>
      <w:lang w:eastAsia="en-US"/>
    </w:rPr>
  </w:style>
  <w:style w:type="character" w:styleId="Hyperlink">
    <w:name w:val="Hyperlink"/>
    <w:basedOn w:val="DefaultParagraphFont"/>
    <w:unhideWhenUsed/>
    <w:rsid w:val="0014026D"/>
    <w:rPr>
      <w:color w:val="0000FF" w:themeColor="hyperlink"/>
      <w:u w:val="single"/>
    </w:rPr>
  </w:style>
  <w:style w:type="paragraph" w:customStyle="1" w:styleId="Listparagraphredbox">
    <w:name w:val="List paragraph_red box"/>
    <w:qFormat/>
    <w:rsid w:val="00FD32CD"/>
    <w:pPr>
      <w:spacing w:before="40" w:after="40"/>
    </w:pPr>
    <w:rPr>
      <w:rFonts w:ascii="Verdana" w:eastAsiaTheme="minorHAnsi" w:hAnsi="Verdana"/>
      <w:color w:val="595959" w:themeColor="text1"/>
      <w:sz w:val="20"/>
      <w:szCs w:val="20"/>
      <w:lang w:eastAsia="en-US"/>
    </w:rPr>
  </w:style>
  <w:style w:type="paragraph" w:customStyle="1" w:styleId="TableBullet1">
    <w:name w:val="Table Bullet 1"/>
    <w:basedOn w:val="Normal"/>
    <w:rsid w:val="00FD32CD"/>
    <w:pPr>
      <w:ind w:left="360" w:hanging="360"/>
    </w:pPr>
  </w:style>
  <w:style w:type="paragraph" w:styleId="Revision">
    <w:name w:val="Revision"/>
    <w:hidden/>
    <w:semiHidden/>
    <w:rsid w:val="00494305"/>
    <w:rPr>
      <w:rFonts w:ascii="Verdana" w:eastAsiaTheme="minorHAnsi" w:hAnsi="Verdana"/>
      <w:color w:val="595959" w:themeColor="text1"/>
      <w:sz w:val="22"/>
      <w:szCs w:val="22"/>
      <w:lang w:eastAsia="en-US"/>
    </w:rPr>
  </w:style>
  <w:style w:type="paragraph" w:customStyle="1" w:styleId="Checkboxbullet">
    <w:name w:val="Checkbox bullet"/>
    <w:basedOn w:val="TableBullet1"/>
    <w:qFormat/>
    <w:rsid w:val="00050F85"/>
    <w:pPr>
      <w:numPr>
        <w:numId w:val="8"/>
      </w:numPr>
      <w:spacing w:before="40" w:after="40"/>
      <w:ind w:left="288" w:hanging="288"/>
    </w:pPr>
    <w:rPr>
      <w:sz w:val="20"/>
      <w:szCs w:val="20"/>
    </w:rPr>
  </w:style>
  <w:style w:type="character" w:styleId="FollowedHyperlink">
    <w:name w:val="FollowedHyperlink"/>
    <w:basedOn w:val="DefaultParagraphFont"/>
    <w:semiHidden/>
    <w:unhideWhenUsed/>
    <w:rsid w:val="00AE5322"/>
    <w:rPr>
      <w:color w:val="800080" w:themeColor="followedHyperlink"/>
      <w:u w:val="single"/>
    </w:rPr>
  </w:style>
  <w:style w:type="character" w:styleId="UnresolvedMention">
    <w:name w:val="Unresolved Mention"/>
    <w:basedOn w:val="DefaultParagraphFont"/>
    <w:uiPriority w:val="99"/>
    <w:semiHidden/>
    <w:unhideWhenUsed/>
    <w:rsid w:val="00AE53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7127">
      <w:bodyDiv w:val="1"/>
      <w:marLeft w:val="0"/>
      <w:marRight w:val="0"/>
      <w:marTop w:val="0"/>
      <w:marBottom w:val="0"/>
      <w:divBdr>
        <w:top w:val="none" w:sz="0" w:space="0" w:color="auto"/>
        <w:left w:val="none" w:sz="0" w:space="0" w:color="auto"/>
        <w:bottom w:val="none" w:sz="0" w:space="0" w:color="auto"/>
        <w:right w:val="none" w:sz="0" w:space="0" w:color="auto"/>
      </w:divBdr>
    </w:div>
    <w:div w:id="31150918">
      <w:bodyDiv w:val="1"/>
      <w:marLeft w:val="0"/>
      <w:marRight w:val="0"/>
      <w:marTop w:val="0"/>
      <w:marBottom w:val="0"/>
      <w:divBdr>
        <w:top w:val="none" w:sz="0" w:space="0" w:color="auto"/>
        <w:left w:val="none" w:sz="0" w:space="0" w:color="auto"/>
        <w:bottom w:val="none" w:sz="0" w:space="0" w:color="auto"/>
        <w:right w:val="none" w:sz="0" w:space="0" w:color="auto"/>
      </w:divBdr>
    </w:div>
    <w:div w:id="54937807">
      <w:bodyDiv w:val="1"/>
      <w:marLeft w:val="0"/>
      <w:marRight w:val="0"/>
      <w:marTop w:val="0"/>
      <w:marBottom w:val="0"/>
      <w:divBdr>
        <w:top w:val="none" w:sz="0" w:space="0" w:color="auto"/>
        <w:left w:val="none" w:sz="0" w:space="0" w:color="auto"/>
        <w:bottom w:val="none" w:sz="0" w:space="0" w:color="auto"/>
        <w:right w:val="none" w:sz="0" w:space="0" w:color="auto"/>
      </w:divBdr>
    </w:div>
    <w:div w:id="282080013">
      <w:bodyDiv w:val="1"/>
      <w:marLeft w:val="0"/>
      <w:marRight w:val="0"/>
      <w:marTop w:val="0"/>
      <w:marBottom w:val="0"/>
      <w:divBdr>
        <w:top w:val="none" w:sz="0" w:space="0" w:color="auto"/>
        <w:left w:val="none" w:sz="0" w:space="0" w:color="auto"/>
        <w:bottom w:val="none" w:sz="0" w:space="0" w:color="auto"/>
        <w:right w:val="none" w:sz="0" w:space="0" w:color="auto"/>
      </w:divBdr>
    </w:div>
    <w:div w:id="339427735">
      <w:bodyDiv w:val="1"/>
      <w:marLeft w:val="0"/>
      <w:marRight w:val="0"/>
      <w:marTop w:val="0"/>
      <w:marBottom w:val="0"/>
      <w:divBdr>
        <w:top w:val="none" w:sz="0" w:space="0" w:color="auto"/>
        <w:left w:val="none" w:sz="0" w:space="0" w:color="auto"/>
        <w:bottom w:val="none" w:sz="0" w:space="0" w:color="auto"/>
        <w:right w:val="none" w:sz="0" w:space="0" w:color="auto"/>
      </w:divBdr>
    </w:div>
    <w:div w:id="463230653">
      <w:bodyDiv w:val="1"/>
      <w:marLeft w:val="0"/>
      <w:marRight w:val="0"/>
      <w:marTop w:val="0"/>
      <w:marBottom w:val="0"/>
      <w:divBdr>
        <w:top w:val="none" w:sz="0" w:space="0" w:color="auto"/>
        <w:left w:val="none" w:sz="0" w:space="0" w:color="auto"/>
        <w:bottom w:val="none" w:sz="0" w:space="0" w:color="auto"/>
        <w:right w:val="none" w:sz="0" w:space="0" w:color="auto"/>
      </w:divBdr>
    </w:div>
    <w:div w:id="482895834">
      <w:bodyDiv w:val="1"/>
      <w:marLeft w:val="0"/>
      <w:marRight w:val="0"/>
      <w:marTop w:val="0"/>
      <w:marBottom w:val="0"/>
      <w:divBdr>
        <w:top w:val="none" w:sz="0" w:space="0" w:color="auto"/>
        <w:left w:val="none" w:sz="0" w:space="0" w:color="auto"/>
        <w:bottom w:val="none" w:sz="0" w:space="0" w:color="auto"/>
        <w:right w:val="none" w:sz="0" w:space="0" w:color="auto"/>
      </w:divBdr>
    </w:div>
    <w:div w:id="486824404">
      <w:bodyDiv w:val="1"/>
      <w:marLeft w:val="0"/>
      <w:marRight w:val="0"/>
      <w:marTop w:val="0"/>
      <w:marBottom w:val="0"/>
      <w:divBdr>
        <w:top w:val="none" w:sz="0" w:space="0" w:color="auto"/>
        <w:left w:val="none" w:sz="0" w:space="0" w:color="auto"/>
        <w:bottom w:val="none" w:sz="0" w:space="0" w:color="auto"/>
        <w:right w:val="none" w:sz="0" w:space="0" w:color="auto"/>
      </w:divBdr>
    </w:div>
    <w:div w:id="525873433">
      <w:bodyDiv w:val="1"/>
      <w:marLeft w:val="0"/>
      <w:marRight w:val="0"/>
      <w:marTop w:val="0"/>
      <w:marBottom w:val="0"/>
      <w:divBdr>
        <w:top w:val="none" w:sz="0" w:space="0" w:color="auto"/>
        <w:left w:val="none" w:sz="0" w:space="0" w:color="auto"/>
        <w:bottom w:val="none" w:sz="0" w:space="0" w:color="auto"/>
        <w:right w:val="none" w:sz="0" w:space="0" w:color="auto"/>
      </w:divBdr>
    </w:div>
    <w:div w:id="532234609">
      <w:bodyDiv w:val="1"/>
      <w:marLeft w:val="0"/>
      <w:marRight w:val="0"/>
      <w:marTop w:val="0"/>
      <w:marBottom w:val="0"/>
      <w:divBdr>
        <w:top w:val="none" w:sz="0" w:space="0" w:color="auto"/>
        <w:left w:val="none" w:sz="0" w:space="0" w:color="auto"/>
        <w:bottom w:val="none" w:sz="0" w:space="0" w:color="auto"/>
        <w:right w:val="none" w:sz="0" w:space="0" w:color="auto"/>
      </w:divBdr>
    </w:div>
    <w:div w:id="616639968">
      <w:bodyDiv w:val="1"/>
      <w:marLeft w:val="0"/>
      <w:marRight w:val="0"/>
      <w:marTop w:val="0"/>
      <w:marBottom w:val="0"/>
      <w:divBdr>
        <w:top w:val="none" w:sz="0" w:space="0" w:color="auto"/>
        <w:left w:val="none" w:sz="0" w:space="0" w:color="auto"/>
        <w:bottom w:val="none" w:sz="0" w:space="0" w:color="auto"/>
        <w:right w:val="none" w:sz="0" w:space="0" w:color="auto"/>
      </w:divBdr>
    </w:div>
    <w:div w:id="630401056">
      <w:bodyDiv w:val="1"/>
      <w:marLeft w:val="0"/>
      <w:marRight w:val="0"/>
      <w:marTop w:val="0"/>
      <w:marBottom w:val="0"/>
      <w:divBdr>
        <w:top w:val="none" w:sz="0" w:space="0" w:color="auto"/>
        <w:left w:val="none" w:sz="0" w:space="0" w:color="auto"/>
        <w:bottom w:val="none" w:sz="0" w:space="0" w:color="auto"/>
        <w:right w:val="none" w:sz="0" w:space="0" w:color="auto"/>
      </w:divBdr>
    </w:div>
    <w:div w:id="635644334">
      <w:bodyDiv w:val="1"/>
      <w:marLeft w:val="0"/>
      <w:marRight w:val="0"/>
      <w:marTop w:val="0"/>
      <w:marBottom w:val="0"/>
      <w:divBdr>
        <w:top w:val="none" w:sz="0" w:space="0" w:color="auto"/>
        <w:left w:val="none" w:sz="0" w:space="0" w:color="auto"/>
        <w:bottom w:val="none" w:sz="0" w:space="0" w:color="auto"/>
        <w:right w:val="none" w:sz="0" w:space="0" w:color="auto"/>
      </w:divBdr>
    </w:div>
    <w:div w:id="740254846">
      <w:bodyDiv w:val="1"/>
      <w:marLeft w:val="0"/>
      <w:marRight w:val="0"/>
      <w:marTop w:val="0"/>
      <w:marBottom w:val="0"/>
      <w:divBdr>
        <w:top w:val="none" w:sz="0" w:space="0" w:color="auto"/>
        <w:left w:val="none" w:sz="0" w:space="0" w:color="auto"/>
        <w:bottom w:val="none" w:sz="0" w:space="0" w:color="auto"/>
        <w:right w:val="none" w:sz="0" w:space="0" w:color="auto"/>
      </w:divBdr>
    </w:div>
    <w:div w:id="784428124">
      <w:bodyDiv w:val="1"/>
      <w:marLeft w:val="0"/>
      <w:marRight w:val="0"/>
      <w:marTop w:val="0"/>
      <w:marBottom w:val="0"/>
      <w:divBdr>
        <w:top w:val="none" w:sz="0" w:space="0" w:color="auto"/>
        <w:left w:val="none" w:sz="0" w:space="0" w:color="auto"/>
        <w:bottom w:val="none" w:sz="0" w:space="0" w:color="auto"/>
        <w:right w:val="none" w:sz="0" w:space="0" w:color="auto"/>
      </w:divBdr>
    </w:div>
    <w:div w:id="805313850">
      <w:bodyDiv w:val="1"/>
      <w:marLeft w:val="0"/>
      <w:marRight w:val="0"/>
      <w:marTop w:val="0"/>
      <w:marBottom w:val="0"/>
      <w:divBdr>
        <w:top w:val="none" w:sz="0" w:space="0" w:color="auto"/>
        <w:left w:val="none" w:sz="0" w:space="0" w:color="auto"/>
        <w:bottom w:val="none" w:sz="0" w:space="0" w:color="auto"/>
        <w:right w:val="none" w:sz="0" w:space="0" w:color="auto"/>
      </w:divBdr>
    </w:div>
    <w:div w:id="951010765">
      <w:bodyDiv w:val="1"/>
      <w:marLeft w:val="0"/>
      <w:marRight w:val="0"/>
      <w:marTop w:val="0"/>
      <w:marBottom w:val="0"/>
      <w:divBdr>
        <w:top w:val="none" w:sz="0" w:space="0" w:color="auto"/>
        <w:left w:val="none" w:sz="0" w:space="0" w:color="auto"/>
        <w:bottom w:val="none" w:sz="0" w:space="0" w:color="auto"/>
        <w:right w:val="none" w:sz="0" w:space="0" w:color="auto"/>
      </w:divBdr>
    </w:div>
    <w:div w:id="998001963">
      <w:bodyDiv w:val="1"/>
      <w:marLeft w:val="0"/>
      <w:marRight w:val="0"/>
      <w:marTop w:val="0"/>
      <w:marBottom w:val="0"/>
      <w:divBdr>
        <w:top w:val="none" w:sz="0" w:space="0" w:color="auto"/>
        <w:left w:val="none" w:sz="0" w:space="0" w:color="auto"/>
        <w:bottom w:val="none" w:sz="0" w:space="0" w:color="auto"/>
        <w:right w:val="none" w:sz="0" w:space="0" w:color="auto"/>
      </w:divBdr>
    </w:div>
    <w:div w:id="1007294654">
      <w:bodyDiv w:val="1"/>
      <w:marLeft w:val="0"/>
      <w:marRight w:val="0"/>
      <w:marTop w:val="0"/>
      <w:marBottom w:val="0"/>
      <w:divBdr>
        <w:top w:val="none" w:sz="0" w:space="0" w:color="auto"/>
        <w:left w:val="none" w:sz="0" w:space="0" w:color="auto"/>
        <w:bottom w:val="none" w:sz="0" w:space="0" w:color="auto"/>
        <w:right w:val="none" w:sz="0" w:space="0" w:color="auto"/>
      </w:divBdr>
    </w:div>
    <w:div w:id="1291285661">
      <w:bodyDiv w:val="1"/>
      <w:marLeft w:val="0"/>
      <w:marRight w:val="0"/>
      <w:marTop w:val="0"/>
      <w:marBottom w:val="0"/>
      <w:divBdr>
        <w:top w:val="none" w:sz="0" w:space="0" w:color="auto"/>
        <w:left w:val="none" w:sz="0" w:space="0" w:color="auto"/>
        <w:bottom w:val="none" w:sz="0" w:space="0" w:color="auto"/>
        <w:right w:val="none" w:sz="0" w:space="0" w:color="auto"/>
      </w:divBdr>
    </w:div>
    <w:div w:id="1292177720">
      <w:bodyDiv w:val="1"/>
      <w:marLeft w:val="0"/>
      <w:marRight w:val="0"/>
      <w:marTop w:val="0"/>
      <w:marBottom w:val="0"/>
      <w:divBdr>
        <w:top w:val="none" w:sz="0" w:space="0" w:color="auto"/>
        <w:left w:val="none" w:sz="0" w:space="0" w:color="auto"/>
        <w:bottom w:val="none" w:sz="0" w:space="0" w:color="auto"/>
        <w:right w:val="none" w:sz="0" w:space="0" w:color="auto"/>
      </w:divBdr>
    </w:div>
    <w:div w:id="1326939704">
      <w:bodyDiv w:val="1"/>
      <w:marLeft w:val="0"/>
      <w:marRight w:val="0"/>
      <w:marTop w:val="0"/>
      <w:marBottom w:val="0"/>
      <w:divBdr>
        <w:top w:val="none" w:sz="0" w:space="0" w:color="auto"/>
        <w:left w:val="none" w:sz="0" w:space="0" w:color="auto"/>
        <w:bottom w:val="none" w:sz="0" w:space="0" w:color="auto"/>
        <w:right w:val="none" w:sz="0" w:space="0" w:color="auto"/>
      </w:divBdr>
    </w:div>
    <w:div w:id="1374769942">
      <w:bodyDiv w:val="1"/>
      <w:marLeft w:val="0"/>
      <w:marRight w:val="0"/>
      <w:marTop w:val="0"/>
      <w:marBottom w:val="0"/>
      <w:divBdr>
        <w:top w:val="none" w:sz="0" w:space="0" w:color="auto"/>
        <w:left w:val="none" w:sz="0" w:space="0" w:color="auto"/>
        <w:bottom w:val="none" w:sz="0" w:space="0" w:color="auto"/>
        <w:right w:val="none" w:sz="0" w:space="0" w:color="auto"/>
      </w:divBdr>
    </w:div>
    <w:div w:id="1404331121">
      <w:bodyDiv w:val="1"/>
      <w:marLeft w:val="0"/>
      <w:marRight w:val="0"/>
      <w:marTop w:val="0"/>
      <w:marBottom w:val="0"/>
      <w:divBdr>
        <w:top w:val="none" w:sz="0" w:space="0" w:color="auto"/>
        <w:left w:val="none" w:sz="0" w:space="0" w:color="auto"/>
        <w:bottom w:val="none" w:sz="0" w:space="0" w:color="auto"/>
        <w:right w:val="none" w:sz="0" w:space="0" w:color="auto"/>
      </w:divBdr>
    </w:div>
    <w:div w:id="1541237527">
      <w:bodyDiv w:val="1"/>
      <w:marLeft w:val="0"/>
      <w:marRight w:val="0"/>
      <w:marTop w:val="0"/>
      <w:marBottom w:val="0"/>
      <w:divBdr>
        <w:top w:val="none" w:sz="0" w:space="0" w:color="auto"/>
        <w:left w:val="none" w:sz="0" w:space="0" w:color="auto"/>
        <w:bottom w:val="none" w:sz="0" w:space="0" w:color="auto"/>
        <w:right w:val="none" w:sz="0" w:space="0" w:color="auto"/>
      </w:divBdr>
    </w:div>
    <w:div w:id="1625113221">
      <w:bodyDiv w:val="1"/>
      <w:marLeft w:val="0"/>
      <w:marRight w:val="0"/>
      <w:marTop w:val="0"/>
      <w:marBottom w:val="0"/>
      <w:divBdr>
        <w:top w:val="none" w:sz="0" w:space="0" w:color="auto"/>
        <w:left w:val="none" w:sz="0" w:space="0" w:color="auto"/>
        <w:bottom w:val="none" w:sz="0" w:space="0" w:color="auto"/>
        <w:right w:val="none" w:sz="0" w:space="0" w:color="auto"/>
      </w:divBdr>
    </w:div>
    <w:div w:id="1688286827">
      <w:bodyDiv w:val="1"/>
      <w:marLeft w:val="0"/>
      <w:marRight w:val="0"/>
      <w:marTop w:val="0"/>
      <w:marBottom w:val="0"/>
      <w:divBdr>
        <w:top w:val="none" w:sz="0" w:space="0" w:color="auto"/>
        <w:left w:val="none" w:sz="0" w:space="0" w:color="auto"/>
        <w:bottom w:val="none" w:sz="0" w:space="0" w:color="auto"/>
        <w:right w:val="none" w:sz="0" w:space="0" w:color="auto"/>
      </w:divBdr>
    </w:div>
    <w:div w:id="1711999530">
      <w:bodyDiv w:val="1"/>
      <w:marLeft w:val="0"/>
      <w:marRight w:val="0"/>
      <w:marTop w:val="0"/>
      <w:marBottom w:val="0"/>
      <w:divBdr>
        <w:top w:val="none" w:sz="0" w:space="0" w:color="auto"/>
        <w:left w:val="none" w:sz="0" w:space="0" w:color="auto"/>
        <w:bottom w:val="none" w:sz="0" w:space="0" w:color="auto"/>
        <w:right w:val="none" w:sz="0" w:space="0" w:color="auto"/>
      </w:divBdr>
    </w:div>
    <w:div w:id="1952472018">
      <w:bodyDiv w:val="1"/>
      <w:marLeft w:val="0"/>
      <w:marRight w:val="0"/>
      <w:marTop w:val="0"/>
      <w:marBottom w:val="0"/>
      <w:divBdr>
        <w:top w:val="none" w:sz="0" w:space="0" w:color="auto"/>
        <w:left w:val="none" w:sz="0" w:space="0" w:color="auto"/>
        <w:bottom w:val="none" w:sz="0" w:space="0" w:color="auto"/>
        <w:right w:val="none" w:sz="0" w:space="0" w:color="auto"/>
      </w:divBdr>
    </w:div>
    <w:div w:id="2145000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ncsi-library.wested.org/system/resources/documents/000/000/060/original/NCSI_Teacher_Coaching_Implementation_Guide-508_1_.pdf?1490204994"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si-library.wested.org/system/resources/documents/000/000/188/original/NCSI_Coaching_Infographic5.pdf?1497294857" TargetMode="External"/><Relationship Id="rId24" Type="http://schemas.openxmlformats.org/officeDocument/2006/relationships/hyperlink" Target="mailto:NCSI@wested.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ncsi.wested.org/ask-the-ncsi/" TargetMode="External"/><Relationship Id="rId10" Type="http://schemas.openxmlformats.org/officeDocument/2006/relationships/hyperlink" Target="https://ncsi-library.wested.org/system/resources/documents/000/000/057/original/NCSI_Effective-Coaching-Brief-508_1_.pdf?1490127749"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airhsdlearning.airws.org/ncsi-effectivecoaching/11-15/story_flash.html" TargetMode="External"/><Relationship Id="rId14" Type="http://schemas.openxmlformats.org/officeDocument/2006/relationships/header" Target="header1.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rensen\Desktop\Work\16-6680%20Ohio%20Training%20-%20Coaches%20and%20SSIP%20Team\NCSI-WestEd_Template_lkp-061216.dotx" TargetMode="External"/></Relationships>
</file>

<file path=word/theme/theme1.xml><?xml version="1.0" encoding="utf-8"?>
<a:theme xmlns:a="http://schemas.openxmlformats.org/drawingml/2006/main" name="Office Theme">
  <a:themeElements>
    <a:clrScheme name="NCSI WestEd">
      <a:dk1>
        <a:srgbClr val="595959"/>
      </a:dk1>
      <a:lt1>
        <a:sysClr val="window" lastClr="FFFFFF"/>
      </a:lt1>
      <a:dk2>
        <a:srgbClr val="004584"/>
      </a:dk2>
      <a:lt2>
        <a:srgbClr val="E7EFF7"/>
      </a:lt2>
      <a:accent1>
        <a:srgbClr val="55BA4A"/>
      </a:accent1>
      <a:accent2>
        <a:srgbClr val="6C89B4"/>
      </a:accent2>
      <a:accent3>
        <a:srgbClr val="C0504D"/>
      </a:accent3>
      <a:accent4>
        <a:srgbClr val="4BACC6"/>
      </a:accent4>
      <a:accent5>
        <a:srgbClr val="8064A2"/>
      </a:accent5>
      <a:accent6>
        <a:srgbClr val="F79646"/>
      </a:accent6>
      <a:hlink>
        <a:srgbClr val="0000FF"/>
      </a:hlink>
      <a:folHlink>
        <a:srgbClr val="800080"/>
      </a:folHlink>
    </a:clrScheme>
    <a:fontScheme name="NCSI WestE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66B2-4B37-41FC-9EA5-FE47787D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NCSI-WestEd_Template_lkp-061216</Template>
  <TotalTime>0</TotalTime>
  <Pages>9</Pages>
  <Words>1949</Words>
  <Characters>11112</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Document</vt:lpstr>
    </vt:vector>
  </TitlesOfParts>
  <Company>WestEd</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dsorensen</dc:creator>
  <cp:lastModifiedBy>Pierce, Jennifer</cp:lastModifiedBy>
  <cp:revision>2</cp:revision>
  <cp:lastPrinted>2016-08-22T18:47:00Z</cp:lastPrinted>
  <dcterms:created xsi:type="dcterms:W3CDTF">2018-06-21T17:06:00Z</dcterms:created>
  <dcterms:modified xsi:type="dcterms:W3CDTF">2018-06-21T17:06:00Z</dcterms:modified>
</cp:coreProperties>
</file>